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259E" w14:textId="77777777" w:rsidR="00B636DB" w:rsidRDefault="0021574C" w:rsidP="001A5DDF">
      <w:pPr>
        <w:jc w:val="center"/>
        <w:rPr>
          <w:rFonts w:ascii="Times New Roman" w:hAnsi="Times New Roman" w:cs="Times New Roman"/>
        </w:rPr>
      </w:pPr>
      <w:r>
        <w:rPr>
          <w:rFonts w:ascii="Times New Roman" w:hAnsi="Times New Roman" w:cs="Times New Roman"/>
        </w:rPr>
        <w:t xml:space="preserve">NYSDOH </w:t>
      </w:r>
      <w:r w:rsidR="00AC2B6D">
        <w:rPr>
          <w:rFonts w:ascii="Times New Roman" w:hAnsi="Times New Roman" w:cs="Times New Roman"/>
        </w:rPr>
        <w:t xml:space="preserve">Environmental Transport Modeling for Dose Reconstruction: </w:t>
      </w:r>
    </w:p>
    <w:p w14:paraId="51926C9B" w14:textId="363DC46C" w:rsidR="00AC2B6D" w:rsidRDefault="00AC2B6D" w:rsidP="001A5DDF">
      <w:pPr>
        <w:jc w:val="center"/>
        <w:rPr>
          <w:rFonts w:ascii="Times New Roman" w:hAnsi="Times New Roman" w:cs="Times New Roman"/>
        </w:rPr>
      </w:pPr>
      <w:r>
        <w:rPr>
          <w:rFonts w:ascii="Times New Roman" w:hAnsi="Times New Roman" w:cs="Times New Roman"/>
        </w:rPr>
        <w:t>MODFLOW</w:t>
      </w:r>
      <w:r w:rsidR="0021574C">
        <w:rPr>
          <w:rFonts w:ascii="Times New Roman" w:hAnsi="Times New Roman" w:cs="Times New Roman"/>
        </w:rPr>
        <w:t xml:space="preserve"> Construction of PFAS Contamination in Hoosick Falls, NY</w:t>
      </w:r>
    </w:p>
    <w:p w14:paraId="0D4B62CC" w14:textId="77777777" w:rsidR="00AC2B6D" w:rsidRDefault="00AC2B6D" w:rsidP="001A5DDF">
      <w:pPr>
        <w:jc w:val="center"/>
        <w:rPr>
          <w:rFonts w:ascii="Times New Roman" w:hAnsi="Times New Roman" w:cs="Times New Roman"/>
        </w:rPr>
      </w:pPr>
    </w:p>
    <w:p w14:paraId="5C7423EA" w14:textId="795D59CF" w:rsidR="001A5DDF" w:rsidRDefault="001A5DDF" w:rsidP="001A5DDF">
      <w:pPr>
        <w:jc w:val="center"/>
        <w:rPr>
          <w:rFonts w:ascii="Times New Roman" w:hAnsi="Times New Roman" w:cs="Times New Roman"/>
        </w:rPr>
      </w:pPr>
      <w:r>
        <w:rPr>
          <w:rFonts w:ascii="Times New Roman" w:hAnsi="Times New Roman" w:cs="Times New Roman"/>
        </w:rPr>
        <w:t>Danielle E. Minnick</w:t>
      </w:r>
    </w:p>
    <w:p w14:paraId="6289C226" w14:textId="1DFF0BCB" w:rsidR="001A5DDF" w:rsidRPr="00277D3C" w:rsidRDefault="001A5DDF" w:rsidP="001A5DDF">
      <w:pPr>
        <w:jc w:val="center"/>
        <w:rPr>
          <w:rFonts w:ascii="Times New Roman" w:hAnsi="Times New Roman" w:cs="Times New Roman"/>
        </w:rPr>
      </w:pPr>
      <w:r w:rsidRPr="00277D3C">
        <w:rPr>
          <w:rFonts w:ascii="Times New Roman" w:hAnsi="Times New Roman" w:cs="Times New Roman"/>
        </w:rPr>
        <w:t>SUNY College of Environmental Science and Forestry</w:t>
      </w:r>
    </w:p>
    <w:p w14:paraId="59EA099D" w14:textId="77777777" w:rsidR="001A5DDF" w:rsidRPr="00277D3C" w:rsidRDefault="001A5DDF" w:rsidP="001A5DDF">
      <w:pPr>
        <w:jc w:val="center"/>
        <w:rPr>
          <w:rFonts w:ascii="Times New Roman" w:hAnsi="Times New Roman" w:cs="Times New Roman"/>
        </w:rPr>
      </w:pPr>
      <w:r w:rsidRPr="00277D3C">
        <w:rPr>
          <w:rFonts w:ascii="Times New Roman" w:hAnsi="Times New Roman" w:cs="Times New Roman"/>
        </w:rPr>
        <w:t>Final Report to Edna Bailey Sussman Foundation</w:t>
      </w:r>
    </w:p>
    <w:p w14:paraId="027FB5C3" w14:textId="596F4D97" w:rsidR="001A5DDF" w:rsidRDefault="001A5DDF" w:rsidP="001A5DDF">
      <w:pPr>
        <w:jc w:val="center"/>
        <w:rPr>
          <w:rFonts w:ascii="Times New Roman" w:hAnsi="Times New Roman" w:cs="Times New Roman"/>
        </w:rPr>
      </w:pPr>
      <w:r>
        <w:rPr>
          <w:rFonts w:ascii="Times New Roman" w:hAnsi="Times New Roman" w:cs="Times New Roman"/>
        </w:rPr>
        <w:t xml:space="preserve">Fellowship </w:t>
      </w:r>
      <w:r w:rsidRPr="00277D3C">
        <w:rPr>
          <w:rFonts w:ascii="Times New Roman" w:hAnsi="Times New Roman" w:cs="Times New Roman"/>
        </w:rPr>
        <w:t>2</w:t>
      </w:r>
      <w:r>
        <w:rPr>
          <w:rFonts w:ascii="Times New Roman" w:hAnsi="Times New Roman" w:cs="Times New Roman"/>
        </w:rPr>
        <w:t>021</w:t>
      </w:r>
    </w:p>
    <w:p w14:paraId="1E006D7A" w14:textId="77777777" w:rsidR="00634027" w:rsidRDefault="00634027" w:rsidP="001A5DDF">
      <w:pPr>
        <w:jc w:val="center"/>
        <w:rPr>
          <w:rFonts w:ascii="Times New Roman" w:hAnsi="Times New Roman" w:cs="Times New Roman"/>
        </w:rPr>
      </w:pPr>
    </w:p>
    <w:p w14:paraId="50B65620" w14:textId="7E12E2F0" w:rsidR="007C044C" w:rsidRDefault="007C044C" w:rsidP="001A5DDF">
      <w:pPr>
        <w:jc w:val="center"/>
        <w:rPr>
          <w:rFonts w:ascii="Times New Roman" w:hAnsi="Times New Roman" w:cs="Times New Roman"/>
        </w:rPr>
      </w:pPr>
    </w:p>
    <w:p w14:paraId="3598FECF" w14:textId="1174B013" w:rsidR="007C044C" w:rsidRPr="00292849" w:rsidRDefault="007C044C" w:rsidP="007C044C">
      <w:pPr>
        <w:rPr>
          <w:rFonts w:ascii="Times New Roman" w:hAnsi="Times New Roman" w:cs="Times New Roman"/>
          <w:b/>
          <w:bCs/>
        </w:rPr>
      </w:pPr>
      <w:r w:rsidRPr="00292849">
        <w:rPr>
          <w:rFonts w:ascii="Times New Roman" w:hAnsi="Times New Roman" w:cs="Times New Roman"/>
          <w:b/>
          <w:bCs/>
        </w:rPr>
        <w:t>Background</w:t>
      </w:r>
    </w:p>
    <w:p w14:paraId="449378B5" w14:textId="688A8D3F" w:rsidR="00634027" w:rsidRDefault="00634027" w:rsidP="007C044C">
      <w:pPr>
        <w:rPr>
          <w:rFonts w:ascii="Times New Roman" w:hAnsi="Times New Roman" w:cs="Times New Roman"/>
        </w:rPr>
      </w:pPr>
    </w:p>
    <w:p w14:paraId="7BF8BF82" w14:textId="00AA9CD9" w:rsidR="00292849" w:rsidRDefault="00634027" w:rsidP="00486A0B">
      <w:pPr>
        <w:spacing w:line="276" w:lineRule="auto"/>
        <w:rPr>
          <w:rFonts w:ascii="Times New Roman" w:hAnsi="Times New Roman" w:cs="Times New Roman"/>
        </w:rPr>
      </w:pPr>
      <w:r>
        <w:rPr>
          <w:rFonts w:ascii="Times New Roman" w:hAnsi="Times New Roman" w:cs="Times New Roman"/>
        </w:rPr>
        <w:tab/>
        <w:t>In 2014, a citizen concerned with the abnormal rates of cancer and diseases in the village of Hoosick Falls, NY suspected that the village municipal water supply might be contaminated with the chemical family poly- and perfluoroalkyl substances (PFAS) and sought to get it tested</w:t>
      </w:r>
      <w:r w:rsidR="00227ACD">
        <w:rPr>
          <w:rFonts w:ascii="Times New Roman" w:hAnsi="Times New Roman" w:cs="Times New Roman"/>
        </w:rPr>
        <w:t xml:space="preserve"> </w:t>
      </w:r>
      <w:r w:rsidR="00227ACD">
        <w:rPr>
          <w:rFonts w:ascii="Times New Roman" w:hAnsi="Times New Roman" w:cs="Times New Roman"/>
        </w:rPr>
        <w:fldChar w:fldCharType="begin"/>
      </w:r>
      <w:r w:rsidR="00227ACD">
        <w:rPr>
          <w:rFonts w:ascii="Times New Roman" w:hAnsi="Times New Roman" w:cs="Times New Roman"/>
        </w:rPr>
        <w:instrText xml:space="preserve"> ADDIN ZOTERO_ITEM CSL_CITATION {"citationID":"FZrsS6JD","properties":{"formattedCitation":"(McKinley, 2016)","plainCitation":"(McKinley, 2016)","noteIndex":0},"citationItems":[{"id":668,"uris":["http://zotero.org/users/6073999/items/5VB9X49X"],"uri":["http://zotero.org/users/6073999/items/5VB9X49X"],"itemData":{"id":668,"type":"article-newspaper","abstract":"State lawmakers arrived Tuesday in the village, about 30 miles northeast of Albany, where the public water supply has been contaminated with high levels of a toxic chemical.","container-title":"The New York Times","ISSN":"0362-4331","language":"en-US","section":"New York","source":"NYTimes.com","title":"After Months of Anger in Hoosick Falls, Hearings on Tainted Water Begin","URL":"https://www.nytimes.com/2016/08/31/nyregion/hoosick-falls-tainted-water-hearings.html","author":[{"family":"McKinley","given":"Jesse"}],"accessed":{"date-parts":[["2021",10,28]]},"issued":{"date-parts":[["2016",8,30]]}}}],"schema":"https://github.com/citation-style-language/schema/raw/master/csl-citation.json"} </w:instrText>
      </w:r>
      <w:r w:rsidR="00227ACD">
        <w:rPr>
          <w:rFonts w:ascii="Times New Roman" w:hAnsi="Times New Roman" w:cs="Times New Roman"/>
        </w:rPr>
        <w:fldChar w:fldCharType="separate"/>
      </w:r>
      <w:r w:rsidR="00227ACD" w:rsidRPr="00227ACD">
        <w:rPr>
          <w:rFonts w:ascii="Times New Roman" w:hAnsi="Times New Roman" w:cs="Times New Roman"/>
        </w:rPr>
        <w:t>(McKinley, 2016)</w:t>
      </w:r>
      <w:r w:rsidR="00227ACD">
        <w:rPr>
          <w:rFonts w:ascii="Times New Roman" w:hAnsi="Times New Roman" w:cs="Times New Roman"/>
        </w:rPr>
        <w:fldChar w:fldCharType="end"/>
      </w:r>
      <w:r>
        <w:rPr>
          <w:rFonts w:ascii="Times New Roman" w:hAnsi="Times New Roman" w:cs="Times New Roman"/>
        </w:rPr>
        <w:t xml:space="preserve">. Results indicated that the municipal well system contained </w:t>
      </w:r>
      <w:r w:rsidR="00150DDE">
        <w:rPr>
          <w:rFonts w:ascii="Times New Roman" w:hAnsi="Times New Roman" w:cs="Times New Roman"/>
        </w:rPr>
        <w:t>180 to 540 parts per trillion (ppt) of perfluorooctanoic acid (PFOA), a PFAS known for bioaccumulation in the body and linked to thyroid disruptions, neonatal growth disruption, and a variety of cancers</w:t>
      </w:r>
      <w:r w:rsidR="00BD7C0C">
        <w:rPr>
          <w:rFonts w:ascii="Times New Roman" w:hAnsi="Times New Roman" w:cs="Times New Roman"/>
        </w:rPr>
        <w:t>, as well as high levels of other PFAS</w:t>
      </w:r>
      <w:r w:rsidR="00227ACD">
        <w:rPr>
          <w:rFonts w:ascii="Times New Roman" w:hAnsi="Times New Roman" w:cs="Times New Roman"/>
        </w:rPr>
        <w:t xml:space="preserve"> </w:t>
      </w:r>
      <w:r w:rsidR="00227ACD">
        <w:rPr>
          <w:rFonts w:ascii="Times New Roman" w:hAnsi="Times New Roman" w:cs="Times New Roman"/>
        </w:rPr>
        <w:fldChar w:fldCharType="begin"/>
      </w:r>
      <w:r w:rsidR="00227ACD">
        <w:rPr>
          <w:rFonts w:ascii="Times New Roman" w:hAnsi="Times New Roman" w:cs="Times New Roman"/>
        </w:rPr>
        <w:instrText xml:space="preserve"> ADDIN ZOTERO_ITEM CSL_CITATION {"citationID":"rAIUXF3k","properties":{"formattedCitation":"(Post et al., 2012; Sanzone, 2015)","plainCitation":"(Post et al., 2012; Sanzone, 2015)","noteIndex":0},"citationItems":[{"id":234,"uris":["http://zotero.org/users/6073999/items/CLM3XJKB"],"uri":["http://zotero.org/users/6073999/items/CLM3XJKB"],"itemData":{"id":234,"type":"article-journal","abstract":"Perfluorooctanoic acid (PFOA) is an anthropogenic contaminant that differs in several ways from most other well-studied organic chemicals found in drinking water. PFOA is extremely resistant to environmental degradation processes and thus persists indefinitely. Unlike most other persistent and bioaccumulative organic pollutants, PFOA is water-soluble, does not bind well to soil or sediments, and bioaccumulates in serum rather than in fat. It has been detected in finished drinking water and drinking water sources impacted by releases from industrial facilities and waste water treatment plants, as well as in waters with no known point sources. However, the overall occurrence and population exposure from drinking water is not known. PFOA persists in humans with a half-life of several years and is found in the serum of almost all U.S. residents and in populations worldwide. Exposure sources include food, food packaging, consumer products, house dust, and drinking water. Continued exposure to even relatively low concentrations in drinking water can substantially increase total human exposure, with a serum:drinking water ratio of about 100:1. For example, ongoing exposures to drinking water concentrations of 10ng/L, 40ng/L, 100 ng/L, or 400 ng/L are expected to increase mean serum levels by about 25%, 100%, 250%, and 1000%, respectively, from the general population background serum level of about 4ng/mL. Infants are potentially a sensitive subpopulation for PFOA’s developmental effects, and their exposure through breast milk from mothers who use contaminated drinking water and/or from formula prepared with contaminated drinking water is higher than in adults exposed to the same drinking water concentration. Numerous health endpoints are associated with human PFOA exposure in the general population, communities with contaminated drinking water, and workers. As is the case for most such epidemiology studies, causality for these effects is not proven. Unlike most other well-studied drinking water contaminants, the human dose-response curve for several effects appears to be steepest at the lower exposure levels, including the general population range, with no apparent threshold for some endpoints. There is concordance in animals and humans for some effects, while humans and animals appear to react differently for other effects such as lipid metabolism. PFOA was classified as “likely to be carcinogenic in humans” by the USEPA Science Advisory Board. In animal studies, developmental effects have been identified as more sensitive endpoints for toxicity than carcinogenicity or the long-established hepatic effects. Notably, exposure to an environmentally relevant drinking water concentration caused adverse effects on mammary gland development in mice. This paper reviews current information relevant to the assessment of PFOA as an emerging drinking water contaminant. This information suggests that continued human exposure to even relatively low concentrations of PFOA in drinking water results in elevated body burdens that may increase the risk of health effects.","container-title":"Environmental Research","DOI":"10.1016/j.envres.2012.03.007","ISSN":"0013-9351","journalAbbreviation":"Environmental Research","language":"en","page":"93-117","source":"ScienceDirect","title":"Perfluorooctanoic acid (PFOA), an emerging drinking water contaminant: A critical review of recent literature","title-short":"Perfluorooctanoic acid (PFOA), an emerging drinking water contaminant","volume":"116","author":[{"family":"Post","given":"Gloria B."},{"family":"Cohn","given":"Perry D."},{"family":"Cooper","given":"Keith R."}],"issued":{"date-parts":[["2012",7,1]]}}},{"id":816,"uris":["http://zotero.org/users/6073999/items/2ATP5QIS"],"uri":["http://zotero.org/users/6073999/items/2ATP5QIS"],"itemData":{"id":816,"type":"article-newspaper","title":"Hoosick Falls residents raise concerns after low levels of carcinogen found in water supply","URL":"https://www.troyrecord.com/2015/01/24/hoosick-falls-residents-raise-concerns-after-low-levels-of-carcinogen-found-in-water-supply/","author":[{"family":"Sanzone","given":"Danielle"}],"accessed":{"date-parts":[["2021",12,3]]},"issued":{"date-parts":[["2015",1,24]]}}}],"schema":"https://github.com/citation-style-language/schema/raw/master/csl-citation.json"} </w:instrText>
      </w:r>
      <w:r w:rsidR="00227ACD">
        <w:rPr>
          <w:rFonts w:ascii="Times New Roman" w:hAnsi="Times New Roman" w:cs="Times New Roman"/>
        </w:rPr>
        <w:fldChar w:fldCharType="separate"/>
      </w:r>
      <w:r w:rsidR="00227ACD" w:rsidRPr="00227ACD">
        <w:rPr>
          <w:rFonts w:ascii="Times New Roman" w:hAnsi="Times New Roman" w:cs="Times New Roman"/>
        </w:rPr>
        <w:t>(Post et al., 2012; Sanzone, 2015)</w:t>
      </w:r>
      <w:r w:rsidR="00227ACD">
        <w:rPr>
          <w:rFonts w:ascii="Times New Roman" w:hAnsi="Times New Roman" w:cs="Times New Roman"/>
        </w:rPr>
        <w:fldChar w:fldCharType="end"/>
      </w:r>
      <w:r w:rsidR="00150DDE">
        <w:rPr>
          <w:rFonts w:ascii="Times New Roman" w:hAnsi="Times New Roman" w:cs="Times New Roman"/>
        </w:rPr>
        <w:t xml:space="preserve">. </w:t>
      </w:r>
      <w:r w:rsidR="00622478">
        <w:rPr>
          <w:rFonts w:ascii="Times New Roman" w:hAnsi="Times New Roman" w:cs="Times New Roman"/>
        </w:rPr>
        <w:t>Since then, a flurry of studies and research has been conducted within the area to determine a new, safe drinking water source for residents</w:t>
      </w:r>
      <w:r w:rsidR="003A6358">
        <w:rPr>
          <w:rFonts w:ascii="Times New Roman" w:hAnsi="Times New Roman" w:cs="Times New Roman"/>
        </w:rPr>
        <w:t xml:space="preserve"> on the municipal well water, as well as those on private water systems</w:t>
      </w:r>
      <w:r w:rsidR="00B91377">
        <w:rPr>
          <w:rFonts w:ascii="Times New Roman" w:hAnsi="Times New Roman" w:cs="Times New Roman"/>
        </w:rPr>
        <w:t>. More recently, however, the New York State Department of Health (NYSDOH) has focused on</w:t>
      </w:r>
      <w:r w:rsidR="00622478">
        <w:rPr>
          <w:rFonts w:ascii="Times New Roman" w:hAnsi="Times New Roman" w:cs="Times New Roman"/>
        </w:rPr>
        <w:t xml:space="preserve"> more intricate research such as recreating dosage levels of residents both in the Village of Hoosick Falls, as well as those private citizens just outside the village. </w:t>
      </w:r>
    </w:p>
    <w:p w14:paraId="3842F22D" w14:textId="77777777" w:rsidR="00486A0B" w:rsidRDefault="00486A0B" w:rsidP="00486A0B">
      <w:pPr>
        <w:spacing w:line="276" w:lineRule="auto"/>
        <w:rPr>
          <w:rFonts w:ascii="Times New Roman" w:hAnsi="Times New Roman" w:cs="Times New Roman"/>
        </w:rPr>
      </w:pPr>
    </w:p>
    <w:p w14:paraId="23DFBF55" w14:textId="7B51791E" w:rsidR="00BA2409" w:rsidRDefault="007C044C" w:rsidP="00486A0B">
      <w:pPr>
        <w:spacing w:line="276" w:lineRule="auto"/>
        <w:rPr>
          <w:rFonts w:ascii="Times New Roman" w:hAnsi="Times New Roman" w:cs="Times New Roman"/>
          <w:b/>
          <w:bCs/>
        </w:rPr>
      </w:pPr>
      <w:r w:rsidRPr="00292849">
        <w:rPr>
          <w:rFonts w:ascii="Times New Roman" w:hAnsi="Times New Roman" w:cs="Times New Roman"/>
          <w:b/>
          <w:bCs/>
        </w:rPr>
        <w:t>Introduction</w:t>
      </w:r>
    </w:p>
    <w:p w14:paraId="7FA06CC1" w14:textId="77777777" w:rsidR="00486A0B" w:rsidRDefault="00486A0B" w:rsidP="00486A0B">
      <w:pPr>
        <w:spacing w:line="276" w:lineRule="auto"/>
        <w:rPr>
          <w:rFonts w:ascii="Times New Roman" w:hAnsi="Times New Roman" w:cs="Times New Roman"/>
          <w:b/>
          <w:bCs/>
        </w:rPr>
      </w:pPr>
    </w:p>
    <w:p w14:paraId="1942D238" w14:textId="0FDEF85F" w:rsidR="00BA2409" w:rsidRDefault="00BA2409" w:rsidP="00486A0B">
      <w:pPr>
        <w:spacing w:line="276"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As a result of t</w:t>
      </w:r>
      <w:r w:rsidR="00E34D24">
        <w:rPr>
          <w:rFonts w:ascii="Times New Roman" w:hAnsi="Times New Roman" w:cs="Times New Roman"/>
        </w:rPr>
        <w:t>he contamination</w:t>
      </w:r>
      <w:r>
        <w:rPr>
          <w:rFonts w:ascii="Times New Roman" w:hAnsi="Times New Roman" w:cs="Times New Roman"/>
        </w:rPr>
        <w:t xml:space="preserve"> in the Village of Hoosick Falls, NY, NYSDOH has joined </w:t>
      </w:r>
      <w:r w:rsidR="008B6ABB">
        <w:rPr>
          <w:rFonts w:ascii="Times New Roman" w:hAnsi="Times New Roman" w:cs="Times New Roman"/>
        </w:rPr>
        <w:t xml:space="preserve">the CDC’s </w:t>
      </w:r>
      <w:r>
        <w:rPr>
          <w:rFonts w:ascii="Times New Roman" w:hAnsi="Times New Roman" w:cs="Times New Roman"/>
        </w:rPr>
        <w:t xml:space="preserve">5-year multi-site study </w:t>
      </w:r>
      <w:r w:rsidR="00E34D24">
        <w:rPr>
          <w:rFonts w:ascii="Times New Roman" w:hAnsi="Times New Roman" w:cs="Times New Roman"/>
        </w:rPr>
        <w:t>to research</w:t>
      </w:r>
      <w:r>
        <w:rPr>
          <w:rFonts w:ascii="Times New Roman" w:hAnsi="Times New Roman" w:cs="Times New Roman"/>
        </w:rPr>
        <w:t xml:space="preserve"> the </w:t>
      </w:r>
      <w:r w:rsidR="00E34D24">
        <w:rPr>
          <w:rFonts w:ascii="Times New Roman" w:hAnsi="Times New Roman" w:cs="Times New Roman"/>
        </w:rPr>
        <w:t>link between high PF</w:t>
      </w:r>
      <w:r w:rsidR="00BD7C0C">
        <w:rPr>
          <w:rFonts w:ascii="Times New Roman" w:hAnsi="Times New Roman" w:cs="Times New Roman"/>
        </w:rPr>
        <w:t>AS</w:t>
      </w:r>
      <w:r w:rsidR="00E34D24">
        <w:rPr>
          <w:rFonts w:ascii="Times New Roman" w:hAnsi="Times New Roman" w:cs="Times New Roman"/>
        </w:rPr>
        <w:t xml:space="preserve"> levels in</w:t>
      </w:r>
      <w:r w:rsidR="00E34D24">
        <w:rPr>
          <w:rFonts w:ascii="Times New Roman" w:hAnsi="Times New Roman" w:cs="Times New Roman"/>
        </w:rPr>
        <w:t xml:space="preserve"> drinking water suppl</w:t>
      </w:r>
      <w:r w:rsidR="00E34D24">
        <w:rPr>
          <w:rFonts w:ascii="Times New Roman" w:hAnsi="Times New Roman" w:cs="Times New Roman"/>
        </w:rPr>
        <w:t>ies</w:t>
      </w:r>
      <w:r w:rsidR="00E34D24">
        <w:rPr>
          <w:rFonts w:ascii="Times New Roman" w:hAnsi="Times New Roman" w:cs="Times New Roman"/>
        </w:rPr>
        <w:t xml:space="preserve"> and increase</w:t>
      </w:r>
      <w:r w:rsidR="00E34D24">
        <w:rPr>
          <w:rFonts w:ascii="Times New Roman" w:hAnsi="Times New Roman" w:cs="Times New Roman"/>
        </w:rPr>
        <w:t>d</w:t>
      </w:r>
      <w:r w:rsidR="00E34D24">
        <w:rPr>
          <w:rFonts w:ascii="Times New Roman" w:hAnsi="Times New Roman" w:cs="Times New Roman"/>
        </w:rPr>
        <w:t xml:space="preserve"> health impacts</w:t>
      </w:r>
      <w:r w:rsidR="00E34D24">
        <w:rPr>
          <w:rFonts w:ascii="Times New Roman" w:hAnsi="Times New Roman" w:cs="Times New Roman"/>
        </w:rPr>
        <w:t>. This national study spans across 6 additional states (</w:t>
      </w:r>
      <w:r w:rsidR="00E34D24" w:rsidRPr="00E34D24">
        <w:rPr>
          <w:rFonts w:ascii="Times New Roman" w:hAnsi="Times New Roman" w:cs="Times New Roman"/>
        </w:rPr>
        <w:t>California, Colorado, Massachusetts, Michigan, New Jersey, and Pennsylvania</w:t>
      </w:r>
      <w:r w:rsidR="00E34D24">
        <w:rPr>
          <w:rFonts w:ascii="Times New Roman" w:hAnsi="Times New Roman" w:cs="Times New Roman"/>
        </w:rPr>
        <w:t xml:space="preserve">) </w:t>
      </w:r>
      <w:r w:rsidR="007B4840">
        <w:rPr>
          <w:rFonts w:ascii="Times New Roman" w:hAnsi="Times New Roman" w:cs="Times New Roman"/>
        </w:rPr>
        <w:t>and involves dose reconstruction efforts to examine the</w:t>
      </w:r>
      <w:r w:rsidR="002F01AE">
        <w:rPr>
          <w:rFonts w:ascii="Times New Roman" w:hAnsi="Times New Roman" w:cs="Times New Roman"/>
        </w:rPr>
        <w:t xml:space="preserve"> dose levels and</w:t>
      </w:r>
      <w:r w:rsidR="007B4840">
        <w:rPr>
          <w:rFonts w:ascii="Times New Roman" w:hAnsi="Times New Roman" w:cs="Times New Roman"/>
        </w:rPr>
        <w:t xml:space="preserve"> </w:t>
      </w:r>
      <w:r w:rsidR="008B6ABB">
        <w:rPr>
          <w:rFonts w:ascii="Times New Roman" w:hAnsi="Times New Roman" w:cs="Times New Roman"/>
        </w:rPr>
        <w:t>health effects</w:t>
      </w:r>
      <w:r w:rsidR="00425124">
        <w:rPr>
          <w:rFonts w:ascii="Times New Roman" w:hAnsi="Times New Roman" w:cs="Times New Roman"/>
        </w:rPr>
        <w:t xml:space="preserve"> of PF</w:t>
      </w:r>
      <w:r w:rsidR="00BD7C0C">
        <w:rPr>
          <w:rFonts w:ascii="Times New Roman" w:hAnsi="Times New Roman" w:cs="Times New Roman"/>
        </w:rPr>
        <w:t>AS</w:t>
      </w:r>
      <w:r w:rsidR="00425124">
        <w:rPr>
          <w:rFonts w:ascii="Times New Roman" w:hAnsi="Times New Roman" w:cs="Times New Roman"/>
        </w:rPr>
        <w:t xml:space="preserve"> ingested by residents </w:t>
      </w:r>
      <w:r w:rsidR="002F01AE">
        <w:rPr>
          <w:rFonts w:ascii="Times New Roman" w:hAnsi="Times New Roman" w:cs="Times New Roman"/>
        </w:rPr>
        <w:t>in</w:t>
      </w:r>
      <w:r w:rsidR="00425124">
        <w:rPr>
          <w:rFonts w:ascii="Times New Roman" w:hAnsi="Times New Roman" w:cs="Times New Roman"/>
        </w:rPr>
        <w:t xml:space="preserve"> affected areas</w:t>
      </w:r>
      <w:r w:rsidR="008B6ABB">
        <w:rPr>
          <w:rFonts w:ascii="Times New Roman" w:hAnsi="Times New Roman" w:cs="Times New Roman"/>
        </w:rPr>
        <w:t xml:space="preserve"> </w:t>
      </w:r>
      <w:r w:rsidR="00227ACD">
        <w:rPr>
          <w:rFonts w:ascii="Times New Roman" w:hAnsi="Times New Roman" w:cs="Times New Roman"/>
        </w:rPr>
        <w:fldChar w:fldCharType="begin"/>
      </w:r>
      <w:r w:rsidR="00227ACD">
        <w:rPr>
          <w:rFonts w:ascii="Times New Roman" w:hAnsi="Times New Roman" w:cs="Times New Roman"/>
        </w:rPr>
        <w:instrText xml:space="preserve"> ADDIN ZOTERO_ITEM CSL_CITATION {"citationID":"0GWpNh7b","properties":{"formattedCitation":"(The State University of New York at Albany, 2020)","plainCitation":"(The State University of New York at Albany, 2020)","noteIndex":0},"citationItems":[{"id":814,"uris":["http://zotero.org/users/6073999/items/IY2H7U2Z"],"uri":["http://zotero.org/users/6073999/items/IY2H7U2Z"],"itemData":{"id":814,"type":"webpage","container-title":"About","title":"What is the Multi-Site PFAS Health Study?","URL":"https://www.albany.edu/sph/pfas#tab-about","author":[{"family":"The State University of New York at Albany","given":""}],"issued":{"date-parts":[["2020"]]}}}],"schema":"https://github.com/citation-style-language/schema/raw/master/csl-citation.json"} </w:instrText>
      </w:r>
      <w:r w:rsidR="00227ACD">
        <w:rPr>
          <w:rFonts w:ascii="Times New Roman" w:hAnsi="Times New Roman" w:cs="Times New Roman"/>
        </w:rPr>
        <w:fldChar w:fldCharType="separate"/>
      </w:r>
      <w:r w:rsidR="00227ACD" w:rsidRPr="00227ACD">
        <w:rPr>
          <w:rFonts w:ascii="Times New Roman" w:hAnsi="Times New Roman" w:cs="Times New Roman"/>
        </w:rPr>
        <w:t>(The State University of New York at Albany, 2020)</w:t>
      </w:r>
      <w:r w:rsidR="00227ACD">
        <w:rPr>
          <w:rFonts w:ascii="Times New Roman" w:hAnsi="Times New Roman" w:cs="Times New Roman"/>
        </w:rPr>
        <w:fldChar w:fldCharType="end"/>
      </w:r>
      <w:r w:rsidR="00E34D24">
        <w:rPr>
          <w:rFonts w:ascii="Times New Roman" w:hAnsi="Times New Roman" w:cs="Times New Roman"/>
        </w:rPr>
        <w:t>.</w:t>
      </w:r>
      <w:r w:rsidR="00425124">
        <w:rPr>
          <w:rFonts w:ascii="Times New Roman" w:hAnsi="Times New Roman" w:cs="Times New Roman"/>
        </w:rPr>
        <w:t xml:space="preserve"> Currently, the study is in year 2 of the anticipated 5 years.</w:t>
      </w:r>
    </w:p>
    <w:p w14:paraId="6AFB3DF2" w14:textId="77777777" w:rsidR="00486A0B" w:rsidRPr="00BA2409" w:rsidRDefault="00486A0B" w:rsidP="00486A0B">
      <w:pPr>
        <w:spacing w:line="276" w:lineRule="auto"/>
        <w:rPr>
          <w:rFonts w:ascii="Times New Roman" w:hAnsi="Times New Roman" w:cs="Times New Roman"/>
        </w:rPr>
      </w:pPr>
    </w:p>
    <w:p w14:paraId="0C51C5A2" w14:textId="44E36288" w:rsidR="003C0E39" w:rsidRPr="00425124" w:rsidRDefault="00425124" w:rsidP="00486A0B">
      <w:pPr>
        <w:spacing w:line="276" w:lineRule="auto"/>
        <w:contextualSpacing/>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NYSDOH’s current approach is to assess the </w:t>
      </w:r>
      <w:r w:rsidR="003A6358">
        <w:rPr>
          <w:rFonts w:ascii="Times New Roman" w:hAnsi="Times New Roman" w:cs="Times New Roman"/>
        </w:rPr>
        <w:t xml:space="preserve">Village of </w:t>
      </w:r>
      <w:r>
        <w:rPr>
          <w:rFonts w:ascii="Times New Roman" w:hAnsi="Times New Roman" w:cs="Times New Roman"/>
        </w:rPr>
        <w:t xml:space="preserve">Hoosick Falls, NY </w:t>
      </w:r>
      <w:r w:rsidR="003A6358">
        <w:rPr>
          <w:rFonts w:ascii="Times New Roman" w:hAnsi="Times New Roman" w:cs="Times New Roman"/>
        </w:rPr>
        <w:t>and the outlying rural areas</w:t>
      </w:r>
      <w:r>
        <w:rPr>
          <w:rFonts w:ascii="Times New Roman" w:hAnsi="Times New Roman" w:cs="Times New Roman"/>
        </w:rPr>
        <w:t xml:space="preserve"> through means similar to those presented by the </w:t>
      </w:r>
      <w:r w:rsidR="00DA4390">
        <w:rPr>
          <w:rFonts w:ascii="Times New Roman" w:hAnsi="Times New Roman" w:cs="Times New Roman"/>
        </w:rPr>
        <w:t xml:space="preserve">groundbreaking </w:t>
      </w:r>
      <w:r>
        <w:rPr>
          <w:rFonts w:ascii="Times New Roman" w:hAnsi="Times New Roman" w:cs="Times New Roman"/>
        </w:rPr>
        <w:t>C8 Health Study</w:t>
      </w:r>
      <w:r w:rsidR="00DA4390">
        <w:rPr>
          <w:rFonts w:ascii="Times New Roman" w:hAnsi="Times New Roman" w:cs="Times New Roman"/>
        </w:rPr>
        <w:t xml:space="preserve"> </w:t>
      </w:r>
      <w:r w:rsidR="00DA4390">
        <w:rPr>
          <w:rFonts w:ascii="Times New Roman" w:hAnsi="Times New Roman" w:cs="Times New Roman"/>
        </w:rPr>
        <w:fldChar w:fldCharType="begin"/>
      </w:r>
      <w:r w:rsidR="00DA4390">
        <w:rPr>
          <w:rFonts w:ascii="Times New Roman" w:hAnsi="Times New Roman" w:cs="Times New Roman"/>
        </w:rPr>
        <w:instrText xml:space="preserve"> ADDIN ZOTERO_ITEM CSL_CITATION {"citationID":"J5Dwopso","properties":{"formattedCitation":"(Shin, Vieira, Ryan, Detwiler, et al., 2011; Shin, Vieira, Ryan, Steenland, et al., 2011)","plainCitation":"(Shin, Vieira, Ryan, Detwiler, et al., 2011; Shin, Vieira, Ryan, Steenland, et al., 2011)","noteIndex":0},"citationItems":[{"id":665,"uris":["http://zotero.org/users/6073999/items/BSMX35LQ"],"uri":["http://zotero.org/users/6073999/items/BSMX35LQ"],"itemData":{"id":665,"type":"article-journal","abstract":"Perfluorooctanoic acid (PFOA) has been detected in environmental samples in Ohio and West Virginia near the Washington Works Plant in Parkersburg, West Virginia. This paper describes retrospective fate and transport modeling of PFOA concentrations in local air, surface water, groundwater, and six municipal water systems based on estimates of historic emission rates from the facility, physicochemical properties of PFOA, and local geologic and meteorological data beginning in 1951. We linked several environmental fate and transport modeling systems to model PFOA air dispersion, transit through the vadose zone, surface water transport, and groundwater flow and transport. These include AERMOD, PRZM-3, BreZo, MODFLOW, and MT3DMS. Several thousand PFOA measurements in municipal well water have been collected in this region since 1998. Our linked modeling system performs better than expected, predicting water concentrations within a factor of 2.1 of the average observed water concentration for each of the six municipal water districts after adjusting the organic carbon partition coefficient to fit the observed data. After model calibration, the Spearman’s rank correlation coefficient for predicted versus observed water concentrations is 0.87. These models may be useful for estimating past and future public well water PFOA concentrations in this region.","container-title":"Environmental Science &amp; Technology","DOI":"10.1021/es102769t","ISSN":"0013-936X","issue":"4","journalAbbreviation":"Environ. Sci. Technol.","note":"publisher: American Chemical Society","page":"1435-1442","source":"ACS Publications","title":"Environmental Fate and Transport Modeling for Perfluorooctanoic Acid Emitted from the Washington Works Facility in West Virginia","volume":"45","author":[{"family":"Shin","given":"Hyeong-Moo"},{"family":"Vieira","given":"Verónica M."},{"family":"Ryan","given":"P. Barry"},{"family":"Detwiler","given":"Russell"},{"family":"Sanders","given":"Brett"},{"family":"Steenland","given":"Kyle"},{"family":"Bartell","given":"Scott M."}],"issued":{"date-parts":[["2011",2,15]]}}},{"id":683,"uris":["http://zotero.org/users/6073999/items/3XHREPSK"],"uri":["http://zotero.org/users/6073999/items/3XHREPSK"],"itemData":{"id":683,"type":"article-journal","abstract":"People living or working in eastern Ohio and western West Virginia have been exposed to perfluorooctanoic acid (PFOA) released by DuPont Washington Works facilities.\nOur objective was to estimate historical PFOA exposures and serum concentrations experienced by 45,276 non-occupationally exposed participants in the C8 Health Project who consented to share their residential histories and a 2005-2006 serum PFOA measurement.\nWe estimated annual PFOA exposure rates for each individual based on predicted calibrated water concentrations and predicted air concentrations using an environmental fate and transport model, individual residential histories, and maps of public water supply networks. We coupled individual exposure estimates with a one-compartment absorption, distribution, metabolism, and excretion (ADME) model to estimate time-dependent serum concentrations.\nFor all participants (n = 45,276), predicted and observed median serum concentrations in 2005-2006 are 14.2 and 24.3 ppb, respectively [Spearman's rank correlation coefficient (r(s)) = 0.67]. For participants who provided daily public well water consumption rate and who had the same residence and workplace in one of six municipal water districts for 5 years before the serum sample (n = 1,074), predicted and observed median serum concentrations in 2005-2006 are 32.2 and 40.0 ppb, respectively (r(s) = 0.82).\nSerum PFOA concentrations predicted by linked exposure and ADME models correlated well with observed 2005-2006 human serum concentrations for C8 Health Project participants. These individualized retrospective exposure and serum estimates are being used in a variety of epidemiologic studies being conducted in this region.","container-title":"Environmental health perspectives","DOI":"10.1289/ehp.1103729","journalAbbreviation":"Environmental health perspectives","page":"1760-5","source":"ResearchGate","title":"Retrospective Exposure Estimation and Predicted versus Observed Serum Perfluorooctanoic Acid Concentrations for Participants in the C8 Health Project","volume":"119","author":[{"family":"Shin","given":"Hyeong-Moo"},{"family":"Vieira","given":"Veronica"},{"family":"Ryan","given":"P."},{"family":"Steenland","given":"Kyle"},{"family":"Bartell","given":"Scott"}],"issued":{"date-parts":[["2011",8,3]]}}}],"schema":"https://github.com/citation-style-language/schema/raw/master/csl-citation.json"} </w:instrText>
      </w:r>
      <w:r w:rsidR="00DA4390">
        <w:rPr>
          <w:rFonts w:ascii="Times New Roman" w:hAnsi="Times New Roman" w:cs="Times New Roman"/>
        </w:rPr>
        <w:fldChar w:fldCharType="separate"/>
      </w:r>
      <w:r w:rsidR="00DA4390" w:rsidRPr="00DA4390">
        <w:rPr>
          <w:rFonts w:ascii="Times New Roman" w:hAnsi="Times New Roman" w:cs="Times New Roman"/>
        </w:rPr>
        <w:t>(Shin</w:t>
      </w:r>
      <w:r w:rsidR="00DA4390">
        <w:rPr>
          <w:rFonts w:ascii="Times New Roman" w:hAnsi="Times New Roman" w:cs="Times New Roman"/>
        </w:rPr>
        <w:t xml:space="preserve"> </w:t>
      </w:r>
      <w:r w:rsidR="00DA4390" w:rsidRPr="00DA4390">
        <w:rPr>
          <w:rFonts w:ascii="Times New Roman" w:hAnsi="Times New Roman" w:cs="Times New Roman"/>
        </w:rPr>
        <w:t>et al., 2011</w:t>
      </w:r>
      <w:r w:rsidR="00DA4390">
        <w:rPr>
          <w:rFonts w:ascii="Times New Roman" w:hAnsi="Times New Roman" w:cs="Times New Roman"/>
        </w:rPr>
        <w:t>a</w:t>
      </w:r>
      <w:r w:rsidR="00DA4390" w:rsidRPr="00DA4390">
        <w:rPr>
          <w:rFonts w:ascii="Times New Roman" w:hAnsi="Times New Roman" w:cs="Times New Roman"/>
        </w:rPr>
        <w:t>; Shin</w:t>
      </w:r>
      <w:r w:rsidR="00DA4390">
        <w:rPr>
          <w:rFonts w:ascii="Times New Roman" w:hAnsi="Times New Roman" w:cs="Times New Roman"/>
        </w:rPr>
        <w:t xml:space="preserve"> e</w:t>
      </w:r>
      <w:r w:rsidR="00DA4390" w:rsidRPr="00DA4390">
        <w:rPr>
          <w:rFonts w:ascii="Times New Roman" w:hAnsi="Times New Roman" w:cs="Times New Roman"/>
        </w:rPr>
        <w:t>t al., 2011</w:t>
      </w:r>
      <w:r w:rsidR="00DA4390">
        <w:rPr>
          <w:rFonts w:ascii="Times New Roman" w:hAnsi="Times New Roman" w:cs="Times New Roman"/>
        </w:rPr>
        <w:t>b</w:t>
      </w:r>
      <w:r w:rsidR="00DA4390" w:rsidRPr="00DA4390">
        <w:rPr>
          <w:rFonts w:ascii="Times New Roman" w:hAnsi="Times New Roman" w:cs="Times New Roman"/>
        </w:rPr>
        <w:t>)</w:t>
      </w:r>
      <w:r w:rsidR="00DA4390">
        <w:rPr>
          <w:rFonts w:ascii="Times New Roman" w:hAnsi="Times New Roman" w:cs="Times New Roman"/>
        </w:rPr>
        <w:fldChar w:fldCharType="end"/>
      </w:r>
      <w:r w:rsidR="00DA4390">
        <w:rPr>
          <w:rFonts w:ascii="Times New Roman" w:hAnsi="Times New Roman" w:cs="Times New Roman"/>
        </w:rPr>
        <w:t xml:space="preserve">. </w:t>
      </w:r>
      <w:r w:rsidR="003C0E39">
        <w:rPr>
          <w:rFonts w:ascii="Times New Roman" w:hAnsi="Times New Roman" w:cs="Times New Roman"/>
        </w:rPr>
        <w:t>The C8 Health Study, and subsequently NYSDOH’s study, both utilize a pharmacokinetic model for internal dose reconstruction in conjunction with an environmental transport model for external dose reconstruction. The latter was the focus of the author’s internship and research during the summer of 2021.</w:t>
      </w:r>
    </w:p>
    <w:p w14:paraId="7B2803C4" w14:textId="492566F8" w:rsidR="003C0E39" w:rsidRDefault="003C0E39" w:rsidP="00486A0B">
      <w:pPr>
        <w:spacing w:line="276" w:lineRule="auto"/>
        <w:contextualSpacing/>
        <w:rPr>
          <w:rFonts w:ascii="Times New Roman" w:hAnsi="Times New Roman" w:cs="Times New Roman"/>
          <w:b/>
          <w:bCs/>
        </w:rPr>
      </w:pPr>
    </w:p>
    <w:p w14:paraId="4160DB87" w14:textId="727F2395" w:rsidR="00BD7C0C" w:rsidRDefault="003C0E39" w:rsidP="00486A0B">
      <w:pPr>
        <w:spacing w:line="276" w:lineRule="auto"/>
        <w:contextualSpacing/>
        <w:rPr>
          <w:rFonts w:ascii="Times New Roman" w:hAnsi="Times New Roman" w:cs="Times New Roman"/>
        </w:rPr>
      </w:pPr>
      <w:r>
        <w:rPr>
          <w:rFonts w:ascii="Times New Roman" w:hAnsi="Times New Roman" w:cs="Times New Roman"/>
        </w:rPr>
        <w:lastRenderedPageBreak/>
        <w:tab/>
      </w:r>
      <w:r w:rsidR="002F01AE">
        <w:rPr>
          <w:rFonts w:ascii="Times New Roman" w:hAnsi="Times New Roman" w:cs="Times New Roman"/>
        </w:rPr>
        <w:t xml:space="preserve">The Hoosick Falls’ </w:t>
      </w:r>
      <w:r w:rsidR="003D3A21">
        <w:rPr>
          <w:rFonts w:ascii="Times New Roman" w:hAnsi="Times New Roman" w:cs="Times New Roman"/>
        </w:rPr>
        <w:t xml:space="preserve">municipal </w:t>
      </w:r>
      <w:r w:rsidR="002F01AE">
        <w:rPr>
          <w:rFonts w:ascii="Times New Roman" w:hAnsi="Times New Roman" w:cs="Times New Roman"/>
        </w:rPr>
        <w:t>water supply is a glacially deposited gravel and sand aquifer running along the Hoosic River Valley</w:t>
      </w:r>
      <w:r w:rsidR="00113785">
        <w:rPr>
          <w:rFonts w:ascii="Times New Roman" w:hAnsi="Times New Roman" w:cs="Times New Roman"/>
        </w:rPr>
        <w:t xml:space="preserve"> </w:t>
      </w:r>
      <w:r w:rsidR="00113785">
        <w:rPr>
          <w:rFonts w:ascii="Times New Roman" w:hAnsi="Times New Roman" w:cs="Times New Roman"/>
        </w:rPr>
        <w:fldChar w:fldCharType="begin"/>
      </w:r>
      <w:r w:rsidR="00113785">
        <w:rPr>
          <w:rFonts w:ascii="Times New Roman" w:hAnsi="Times New Roman" w:cs="Times New Roman"/>
        </w:rPr>
        <w:instrText xml:space="preserve"> ADDIN ZOTERO_ITEM CSL_CITATION {"citationID":"dYFGdNQO","properties":{"formattedCitation":"(Desimone, 2017; Williams &amp; Heisig, 2018)","plainCitation":"(Desimone, 2017; Williams &amp; Heisig, 2018)","noteIndex":0},"citationItems":[{"id":432,"uris":["http://zotero.org/users/6073999/items/IBSM8VPP"],"uri":["http://zotero.org/users/6073999/items/IBSM8VPP"],"itemData":{"id":432,"type":"book","abstract":"1:12000 map of the village and surrounding areas","source":"ResearchGate","title":"Surficial geology of Hoosick Falls, NY","author":[{"family":"Desimone","given":"David"}],"issued":{"date-parts":[["2017",1,1]]}}},{"id":608,"uris":["http://zotero.org/users/6073999/items/Q4P92QDP"],"uri":["http://zotero.org/users/6073999/items/Q4P92QDP"],"itemData":{"id":608,"type":"report","abstract":"The U.S. Geological Survey, in cooperation with the New York State Department of Environmental Conservation, analyzed groundwater levels, drilling record logs, and field water-quality data from selected wells, and the surficial geology in the Hoosic River valley south of the village of Hoosick Falls, New York, to provide information about the framework and properties of a confined aquifer. The aquifer, which consists of ice-contact sand and gravel overlain by lacustrine clay and silt, was evaluated by the New York State Department of Environmental Conservation as part of their investigation of alternate water supplies for the village whose wellfield has been affected by perfluorooctanoic acid. Wells inventoried in the study area were classified as confined, water table, or transitional between the two aquifer conditions. Groundwater levels in three confined-aquifer wells and a transitional-aquifer well responded to pumping of a test production well finished in the confined aquifer. Groundwater levels in a water-table well showed no detectable water-level change in response to test-well pumping. Analysis of drawdown and recovery data from the three confined-aquifer wells and a transitional-aquifer well through the application of the Theis type-curve method provided estimates of aquifer properties. Representation of a constant-head boundary in the analysis where an unnamed pond and fluvial-terrace deposits abut the valley wall resulted in satisfactory matches of the Theis type curves with the observed water-level responses. Aquifer transmissivity estimates ranged from 1,160 to 1,370 feet squared per day. Aquifer storativity estimates ranged from 5.2×10–5 to 1.1×10–3 and were consistent with the inferred degree of confinement and distance from the represented recharge boundary.","collection-title":"Open-File Report","event-place":"Reston, VA","genre":"USGS Numbered Series","note":"volume: 2018-1015\ncontainer-title: Groundwater-level analysis of selected wells in the Hoosic River Valley near Hoosick Falls, New York, for aquifer framework and properties\nDOI: 10.3133/ofr20181015\ncontainer-title: Groundwater-level analysis of selected wells in the Hoosic River Valley near Hoosick Falls, New York, for aquifer framework and properties\ncontainer-title: Groundwater-level analysis of selected wells in the Hoosic River Valley near Hoosick Falls, New York, for aquifer framework and properties\ncollection-title: Open-File Report\nIP-092144","number":"2018-1015","page":"19","publisher":"U.S. Geological Survey","publisher-place":"Reston, VA","source":"pubs.er.usgs.gov","title":"Groundwater-level analysis of selected wells in the Hoosic River Valley near Hoosick Falls, New York, for aquifer framework and properties","URL":"http://pubs.er.usgs.gov/publication/ofr20181015","author":[{"family":"Williams","given":"John H."},{"family":"Heisig","given":"Paul M."}],"accessed":{"date-parts":[["2021",10,20]]},"issued":{"date-parts":[["2018"]]}}}],"schema":"https://github.com/citation-style-language/schema/raw/master/csl-citation.json"} </w:instrText>
      </w:r>
      <w:r w:rsidR="00113785">
        <w:rPr>
          <w:rFonts w:ascii="Times New Roman" w:hAnsi="Times New Roman" w:cs="Times New Roman"/>
        </w:rPr>
        <w:fldChar w:fldCharType="separate"/>
      </w:r>
      <w:r w:rsidR="00113785" w:rsidRPr="00113785">
        <w:rPr>
          <w:rFonts w:ascii="Times New Roman" w:hAnsi="Times New Roman" w:cs="Times New Roman"/>
        </w:rPr>
        <w:t>(Desimone, 2017; Williams &amp; Heisig, 2018)</w:t>
      </w:r>
      <w:r w:rsidR="00113785">
        <w:rPr>
          <w:rFonts w:ascii="Times New Roman" w:hAnsi="Times New Roman" w:cs="Times New Roman"/>
        </w:rPr>
        <w:fldChar w:fldCharType="end"/>
      </w:r>
      <w:r w:rsidR="002F01AE">
        <w:rPr>
          <w:rFonts w:ascii="Times New Roman" w:hAnsi="Times New Roman" w:cs="Times New Roman"/>
        </w:rPr>
        <w:t>. This aquifer is believed to be semi-confined and is thus subject to a degree of surficial contamination</w:t>
      </w:r>
      <w:r w:rsidR="002C06B4">
        <w:rPr>
          <w:rFonts w:ascii="Times New Roman" w:hAnsi="Times New Roman" w:cs="Times New Roman"/>
        </w:rPr>
        <w:t xml:space="preserve"> </w:t>
      </w:r>
      <w:r w:rsidR="00113785">
        <w:rPr>
          <w:rFonts w:ascii="Times New Roman" w:hAnsi="Times New Roman" w:cs="Times New Roman"/>
        </w:rPr>
        <w:fldChar w:fldCharType="begin"/>
      </w:r>
      <w:r w:rsidR="00113785">
        <w:rPr>
          <w:rFonts w:ascii="Times New Roman" w:hAnsi="Times New Roman" w:cs="Times New Roman"/>
        </w:rPr>
        <w:instrText xml:space="preserve"> ADDIN ZOTERO_ITEM CSL_CITATION {"citationID":"PKJjXlsR","properties":{"formattedCitation":"(Desimone, 2017; Williams &amp; Heisig, 2018)","plainCitation":"(Desimone, 2017; Williams &amp; Heisig, 2018)","noteIndex":0},"citationItems":[{"id":432,"uris":["http://zotero.org/users/6073999/items/IBSM8VPP"],"uri":["http://zotero.org/users/6073999/items/IBSM8VPP"],"itemData":{"id":432,"type":"book","abstract":"1:12000 map of the village and surrounding areas","source":"ResearchGate","title":"Surficial geology of Hoosick Falls, NY","author":[{"family":"Desimone","given":"David"}],"issued":{"date-parts":[["2017",1,1]]}}},{"id":608,"uris":["http://zotero.org/users/6073999/items/Q4P92QDP"],"uri":["http://zotero.org/users/6073999/items/Q4P92QDP"],"itemData":{"id":608,"type":"report","abstract":"The U.S. Geological Survey, in cooperation with the New York State Department of Environmental Conservation, analyzed groundwater levels, drilling record logs, and field water-quality data from selected wells, and the surficial geology in the Hoosic River valley south of the village of Hoosick Falls, New York, to provide information about the framework and properties of a confined aquifer. The aquifer, which consists of ice-contact sand and gravel overlain by lacustrine clay and silt, was evaluated by the New York State Department of Environmental Conservation as part of their investigation of alternate water supplies for the village whose wellfield has been affected by perfluorooctanoic acid. Wells inventoried in the study area were classified as confined, water table, or transitional between the two aquifer conditions. Groundwater levels in three confined-aquifer wells and a transitional-aquifer well responded to pumping of a test production well finished in the confined aquifer. Groundwater levels in a water-table well showed no detectable water-level change in response to test-well pumping. Analysis of drawdown and recovery data from the three confined-aquifer wells and a transitional-aquifer well through the application of the Theis type-curve method provided estimates of aquifer properties. Representation of a constant-head boundary in the analysis where an unnamed pond and fluvial-terrace deposits abut the valley wall resulted in satisfactory matches of the Theis type curves with the observed water-level responses. Aquifer transmissivity estimates ranged from 1,160 to 1,370 feet squared per day. Aquifer storativity estimates ranged from 5.2×10–5 to 1.1×10–3 and were consistent with the inferred degree of confinement and distance from the represented recharge boundary.","collection-title":"Open-File Report","event-place":"Reston, VA","genre":"USGS Numbered Series","note":"volume: 2018-1015\ncontainer-title: Groundwater-level analysis of selected wells in the Hoosic River Valley near Hoosick Falls, New York, for aquifer framework and properties\nDOI: 10.3133/ofr20181015\ncontainer-title: Groundwater-level analysis of selected wells in the Hoosic River Valley near Hoosick Falls, New York, for aquifer framework and properties\ncontainer-title: Groundwater-level analysis of selected wells in the Hoosic River Valley near Hoosick Falls, New York, for aquifer framework and properties\ncollection-title: Open-File Report\nIP-092144","number":"2018-1015","page":"19","publisher":"U.S. Geological Survey","publisher-place":"Reston, VA","source":"pubs.er.usgs.gov","title":"Groundwater-level analysis of selected wells in the Hoosic River Valley near Hoosick Falls, New York, for aquifer framework and properties","URL":"http://pubs.er.usgs.gov/publication/ofr20181015","author":[{"family":"Williams","given":"John H."},{"family":"Heisig","given":"Paul M."}],"accessed":{"date-parts":[["2021",10,20]]},"issued":{"date-parts":[["2018"]]}}}],"schema":"https://github.com/citation-style-language/schema/raw/master/csl-citation.json"} </w:instrText>
      </w:r>
      <w:r w:rsidR="00113785">
        <w:rPr>
          <w:rFonts w:ascii="Times New Roman" w:hAnsi="Times New Roman" w:cs="Times New Roman"/>
        </w:rPr>
        <w:fldChar w:fldCharType="separate"/>
      </w:r>
      <w:r w:rsidR="00113785" w:rsidRPr="00113785">
        <w:rPr>
          <w:rFonts w:ascii="Times New Roman" w:hAnsi="Times New Roman" w:cs="Times New Roman"/>
        </w:rPr>
        <w:t>(Desimone, 2017; Williams &amp; Heisig, 2018)</w:t>
      </w:r>
      <w:r w:rsidR="00113785">
        <w:rPr>
          <w:rFonts w:ascii="Times New Roman" w:hAnsi="Times New Roman" w:cs="Times New Roman"/>
        </w:rPr>
        <w:fldChar w:fldCharType="end"/>
      </w:r>
      <w:r w:rsidR="002C06B4">
        <w:rPr>
          <w:rFonts w:ascii="Times New Roman" w:hAnsi="Times New Roman" w:cs="Times New Roman"/>
        </w:rPr>
        <w:t xml:space="preserve">. To assess the contamination in this aquifer, </w:t>
      </w:r>
      <w:r>
        <w:rPr>
          <w:rFonts w:ascii="Times New Roman" w:hAnsi="Times New Roman" w:cs="Times New Roman"/>
        </w:rPr>
        <w:t>NYSDOH</w:t>
      </w:r>
      <w:r w:rsidR="0096374E">
        <w:rPr>
          <w:rFonts w:ascii="Times New Roman" w:hAnsi="Times New Roman" w:cs="Times New Roman"/>
        </w:rPr>
        <w:t>’s chosen program for th</w:t>
      </w:r>
      <w:r w:rsidR="005B480F">
        <w:rPr>
          <w:rFonts w:ascii="Times New Roman" w:hAnsi="Times New Roman" w:cs="Times New Roman"/>
        </w:rPr>
        <w:t>is</w:t>
      </w:r>
      <w:r w:rsidR="0096374E">
        <w:rPr>
          <w:rFonts w:ascii="Times New Roman" w:hAnsi="Times New Roman" w:cs="Times New Roman"/>
        </w:rPr>
        <w:t xml:space="preserve"> environmental transport model is Waterloo </w:t>
      </w:r>
      <w:r w:rsidR="00916BA1">
        <w:rPr>
          <w:rFonts w:ascii="Times New Roman" w:hAnsi="Times New Roman" w:cs="Times New Roman"/>
        </w:rPr>
        <w:t xml:space="preserve">Hydrogeologic’s </w:t>
      </w:r>
      <w:r w:rsidR="0096374E">
        <w:rPr>
          <w:rFonts w:ascii="Times New Roman" w:hAnsi="Times New Roman" w:cs="Times New Roman"/>
        </w:rPr>
        <w:t xml:space="preserve">MODFLOW program, with an emphasis on MODPATH due to the environmental fate and transport measures this study focuses on. </w:t>
      </w:r>
      <w:r w:rsidR="007751B7">
        <w:rPr>
          <w:rFonts w:ascii="Times New Roman" w:hAnsi="Times New Roman" w:cs="Times New Roman"/>
        </w:rPr>
        <w:t xml:space="preserve">MODFLOW is a groundwater environmental transport model which can be used to determine the extent, depth, and concentration of a contaminant plume within a designated aquifer </w:t>
      </w:r>
      <w:r w:rsidR="00113785">
        <w:rPr>
          <w:rFonts w:ascii="Times New Roman" w:hAnsi="Times New Roman" w:cs="Times New Roman"/>
        </w:rPr>
        <w:fldChar w:fldCharType="begin"/>
      </w:r>
      <w:r w:rsidR="00113785">
        <w:rPr>
          <w:rFonts w:ascii="Times New Roman" w:hAnsi="Times New Roman" w:cs="Times New Roman"/>
        </w:rPr>
        <w:instrText xml:space="preserve"> ADDIN ZOTERO_ITEM CSL_CITATION {"citationID":"VELTqgdH","properties":{"formattedCitation":"(Waterloo Hydrogeologic, 2021)","plainCitation":"(Waterloo Hydrogeologic, 2021)","noteIndex":0},"citationItems":[{"id":818,"uris":["http://zotero.org/users/6073999/items/24LRHL4P"],"uri":["http://zotero.org/users/6073999/items/24LRHL4P"],"itemData":{"id":818,"type":"post-weblog","abstract":"Visual MODFLOW Flex brings together industry-standard codes for groundwater flow and contaminant transport, essential analysis and calibration tools, and stunning 3D visualization capabilities in a single environment.","container-title":"Waterloo Hydrogeologic","language":"en-US","title":"Visual MODFLOW Flex | Groundwater Analysis Software","URL":"https://www.waterloohydrogeologic.com/products/visual-modflow-flex/","author":[{"family":"Waterloo Hydrogeologic","given":""}],"accessed":{"date-parts":[["2021",10,19]]},"issued":{"date-parts":[["2021",10,19]]}}}],"schema":"https://github.com/citation-style-language/schema/raw/master/csl-citation.json"} </w:instrText>
      </w:r>
      <w:r w:rsidR="00113785">
        <w:rPr>
          <w:rFonts w:ascii="Times New Roman" w:hAnsi="Times New Roman" w:cs="Times New Roman"/>
        </w:rPr>
        <w:fldChar w:fldCharType="separate"/>
      </w:r>
      <w:r w:rsidR="00113785" w:rsidRPr="00113785">
        <w:rPr>
          <w:rFonts w:ascii="Times New Roman" w:hAnsi="Times New Roman" w:cs="Times New Roman"/>
        </w:rPr>
        <w:t>(Waterloo Hydrogeologic, 2021)</w:t>
      </w:r>
      <w:r w:rsidR="00113785">
        <w:rPr>
          <w:rFonts w:ascii="Times New Roman" w:hAnsi="Times New Roman" w:cs="Times New Roman"/>
        </w:rPr>
        <w:fldChar w:fldCharType="end"/>
      </w:r>
      <w:r w:rsidR="007751B7">
        <w:rPr>
          <w:rFonts w:ascii="Times New Roman" w:hAnsi="Times New Roman" w:cs="Times New Roman"/>
        </w:rPr>
        <w:t xml:space="preserve">. </w:t>
      </w:r>
      <w:r w:rsidR="001645E5">
        <w:rPr>
          <w:rFonts w:ascii="Times New Roman" w:hAnsi="Times New Roman" w:cs="Times New Roman"/>
        </w:rPr>
        <w:t xml:space="preserve">Using these parameters, NYSDOH can then make an educated </w:t>
      </w:r>
      <w:r w:rsidR="00BA10DE">
        <w:rPr>
          <w:rFonts w:ascii="Times New Roman" w:hAnsi="Times New Roman" w:cs="Times New Roman"/>
        </w:rPr>
        <w:t>estimate</w:t>
      </w:r>
      <w:r w:rsidR="001645E5">
        <w:rPr>
          <w:rFonts w:ascii="Times New Roman" w:hAnsi="Times New Roman" w:cs="Times New Roman"/>
        </w:rPr>
        <w:t xml:space="preserve"> on the external dose of PFAS an individual may have ingested over the duration of the contamination</w:t>
      </w:r>
      <w:r w:rsidR="008B6ABB">
        <w:rPr>
          <w:rFonts w:ascii="Times New Roman" w:hAnsi="Times New Roman" w:cs="Times New Roman"/>
        </w:rPr>
        <w:t xml:space="preserve"> and use that as a base for the internal dose reconstruction process.</w:t>
      </w:r>
    </w:p>
    <w:p w14:paraId="670E9B32" w14:textId="77777777" w:rsidR="001645E5" w:rsidRDefault="001645E5" w:rsidP="00486A0B">
      <w:pPr>
        <w:spacing w:line="276" w:lineRule="auto"/>
        <w:rPr>
          <w:rFonts w:ascii="Times New Roman" w:hAnsi="Times New Roman" w:cs="Times New Roman"/>
        </w:rPr>
      </w:pPr>
    </w:p>
    <w:p w14:paraId="0476E462" w14:textId="77777777" w:rsidR="001645E5" w:rsidRDefault="001645E5" w:rsidP="00486A0B">
      <w:pPr>
        <w:spacing w:line="276" w:lineRule="auto"/>
        <w:rPr>
          <w:rFonts w:ascii="Times New Roman" w:hAnsi="Times New Roman" w:cs="Times New Roman"/>
          <w:b/>
          <w:bCs/>
        </w:rPr>
      </w:pPr>
      <w:r w:rsidRPr="003C0E39">
        <w:rPr>
          <w:rFonts w:ascii="Times New Roman" w:hAnsi="Times New Roman" w:cs="Times New Roman"/>
          <w:b/>
          <w:bCs/>
        </w:rPr>
        <w:t>Work Completed</w:t>
      </w:r>
    </w:p>
    <w:p w14:paraId="3265BFAB" w14:textId="037A405E" w:rsidR="001645E5" w:rsidRDefault="001645E5" w:rsidP="00486A0B">
      <w:pPr>
        <w:spacing w:line="276" w:lineRule="auto"/>
        <w:rPr>
          <w:rFonts w:ascii="Times New Roman" w:hAnsi="Times New Roman" w:cs="Times New Roman"/>
        </w:rPr>
      </w:pPr>
    </w:p>
    <w:p w14:paraId="0404068E" w14:textId="0F796091" w:rsidR="001645E5" w:rsidRDefault="001645E5" w:rsidP="00486A0B">
      <w:pPr>
        <w:spacing w:line="276" w:lineRule="auto"/>
        <w:rPr>
          <w:rFonts w:ascii="Times New Roman" w:hAnsi="Times New Roman" w:cs="Times New Roman"/>
        </w:rPr>
      </w:pPr>
      <w:r>
        <w:rPr>
          <w:rFonts w:ascii="Times New Roman" w:hAnsi="Times New Roman" w:cs="Times New Roman"/>
        </w:rPr>
        <w:tab/>
      </w:r>
      <w:r w:rsidR="00422042">
        <w:rPr>
          <w:rFonts w:ascii="Times New Roman" w:hAnsi="Times New Roman" w:cs="Times New Roman"/>
        </w:rPr>
        <w:t xml:space="preserve">Prior to the author’s internship, NYSDOH </w:t>
      </w:r>
      <w:r w:rsidR="00B374AA">
        <w:rPr>
          <w:rFonts w:ascii="Times New Roman" w:hAnsi="Times New Roman" w:cs="Times New Roman"/>
        </w:rPr>
        <w:t xml:space="preserve">researched and </w:t>
      </w:r>
      <w:r w:rsidR="00EB5A66">
        <w:rPr>
          <w:rFonts w:ascii="Times New Roman" w:hAnsi="Times New Roman" w:cs="Times New Roman"/>
        </w:rPr>
        <w:t>assembled</w:t>
      </w:r>
      <w:r w:rsidR="00422042">
        <w:rPr>
          <w:rFonts w:ascii="Times New Roman" w:hAnsi="Times New Roman" w:cs="Times New Roman"/>
        </w:rPr>
        <w:t xml:space="preserve"> a significant portion of data required for the creation of the MODFLOW model. These </w:t>
      </w:r>
      <w:r w:rsidR="00697D40">
        <w:rPr>
          <w:rFonts w:ascii="Times New Roman" w:hAnsi="Times New Roman" w:cs="Times New Roman"/>
        </w:rPr>
        <w:t>researched components</w:t>
      </w:r>
      <w:r w:rsidR="00E20DB3">
        <w:rPr>
          <w:rFonts w:ascii="Times New Roman" w:hAnsi="Times New Roman" w:cs="Times New Roman"/>
        </w:rPr>
        <w:t xml:space="preserve">, outlined in full in Table 1, </w:t>
      </w:r>
      <w:r w:rsidR="00422042">
        <w:rPr>
          <w:rFonts w:ascii="Times New Roman" w:hAnsi="Times New Roman" w:cs="Times New Roman"/>
        </w:rPr>
        <w:t>includ</w:t>
      </w:r>
      <w:r w:rsidR="00E20DB3">
        <w:rPr>
          <w:rFonts w:ascii="Times New Roman" w:hAnsi="Times New Roman" w:cs="Times New Roman"/>
        </w:rPr>
        <w:t xml:space="preserve">e </w:t>
      </w:r>
      <w:r w:rsidR="00422042">
        <w:rPr>
          <w:rFonts w:ascii="Times New Roman" w:hAnsi="Times New Roman" w:cs="Times New Roman"/>
        </w:rPr>
        <w:t>municipal wellfields</w:t>
      </w:r>
      <w:r w:rsidR="00B374AA">
        <w:rPr>
          <w:rFonts w:ascii="Times New Roman" w:hAnsi="Times New Roman" w:cs="Times New Roman"/>
        </w:rPr>
        <w:t xml:space="preserve"> construction </w:t>
      </w:r>
      <w:r w:rsidR="008B6ABB">
        <w:rPr>
          <w:rFonts w:ascii="Times New Roman" w:hAnsi="Times New Roman" w:cs="Times New Roman"/>
        </w:rPr>
        <w:t>specifications</w:t>
      </w:r>
      <w:r w:rsidR="007761F6">
        <w:rPr>
          <w:rFonts w:ascii="Times New Roman" w:hAnsi="Times New Roman" w:cs="Times New Roman"/>
        </w:rPr>
        <w:t xml:space="preserve"> and</w:t>
      </w:r>
      <w:r w:rsidR="00422042">
        <w:rPr>
          <w:rFonts w:ascii="Times New Roman" w:hAnsi="Times New Roman" w:cs="Times New Roman"/>
        </w:rPr>
        <w:t xml:space="preserve"> </w:t>
      </w:r>
      <w:r w:rsidR="006116EF">
        <w:rPr>
          <w:rFonts w:ascii="Times New Roman" w:hAnsi="Times New Roman" w:cs="Times New Roman"/>
        </w:rPr>
        <w:t>private well depths</w:t>
      </w:r>
      <w:r w:rsidR="007761F6">
        <w:rPr>
          <w:rFonts w:ascii="Times New Roman" w:hAnsi="Times New Roman" w:cs="Times New Roman"/>
        </w:rPr>
        <w:t xml:space="preserve"> </w:t>
      </w:r>
      <w:r w:rsidR="00697D40">
        <w:rPr>
          <w:rFonts w:ascii="Times New Roman" w:hAnsi="Times New Roman" w:cs="Times New Roman"/>
        </w:rPr>
        <w:t xml:space="preserve">and were used to assist in the development of the greater layers and functions of the MODFLOW model. </w:t>
      </w:r>
    </w:p>
    <w:p w14:paraId="6480B079" w14:textId="77777777" w:rsidR="00CD7DD2" w:rsidRDefault="00CD7DD2" w:rsidP="00486A0B">
      <w:pPr>
        <w:spacing w:line="276" w:lineRule="auto"/>
        <w:rPr>
          <w:rFonts w:ascii="Times New Roman" w:hAnsi="Times New Roman" w:cs="Times New Roman"/>
        </w:rPr>
      </w:pPr>
    </w:p>
    <w:p w14:paraId="4899E6C9" w14:textId="7B4F6FF2" w:rsidR="00CD7DD2" w:rsidRPr="00CD7DD2" w:rsidRDefault="003D4060" w:rsidP="00486A0B">
      <w:pPr>
        <w:pStyle w:val="Caption"/>
        <w:keepNext/>
        <w:spacing w:line="276" w:lineRule="auto"/>
        <w:ind w:left="720" w:firstLine="720"/>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 xml:space="preserve"> </w:t>
      </w:r>
      <w:r w:rsidR="00CD7DD2" w:rsidRPr="00CD7DD2">
        <w:rPr>
          <w:rFonts w:ascii="Times New Roman" w:hAnsi="Times New Roman" w:cs="Times New Roman"/>
          <w:b/>
          <w:bCs/>
          <w:i w:val="0"/>
          <w:iCs w:val="0"/>
          <w:color w:val="auto"/>
          <w:sz w:val="24"/>
          <w:szCs w:val="24"/>
        </w:rPr>
        <w:t xml:space="preserve">Table </w:t>
      </w:r>
      <w:r w:rsidR="00CD7DD2" w:rsidRPr="00CD7DD2">
        <w:rPr>
          <w:rFonts w:ascii="Times New Roman" w:hAnsi="Times New Roman" w:cs="Times New Roman"/>
          <w:b/>
          <w:bCs/>
          <w:i w:val="0"/>
          <w:iCs w:val="0"/>
          <w:color w:val="auto"/>
          <w:sz w:val="24"/>
          <w:szCs w:val="24"/>
        </w:rPr>
        <w:fldChar w:fldCharType="begin"/>
      </w:r>
      <w:r w:rsidR="00CD7DD2" w:rsidRPr="00CD7DD2">
        <w:rPr>
          <w:rFonts w:ascii="Times New Roman" w:hAnsi="Times New Roman" w:cs="Times New Roman"/>
          <w:b/>
          <w:bCs/>
          <w:i w:val="0"/>
          <w:iCs w:val="0"/>
          <w:color w:val="auto"/>
          <w:sz w:val="24"/>
          <w:szCs w:val="24"/>
        </w:rPr>
        <w:instrText xml:space="preserve"> SEQ Table \* ARABIC </w:instrText>
      </w:r>
      <w:r w:rsidR="00CD7DD2" w:rsidRPr="00CD7DD2">
        <w:rPr>
          <w:rFonts w:ascii="Times New Roman" w:hAnsi="Times New Roman" w:cs="Times New Roman"/>
          <w:b/>
          <w:bCs/>
          <w:i w:val="0"/>
          <w:iCs w:val="0"/>
          <w:color w:val="auto"/>
          <w:sz w:val="24"/>
          <w:szCs w:val="24"/>
        </w:rPr>
        <w:fldChar w:fldCharType="separate"/>
      </w:r>
      <w:r w:rsidR="00CD7DD2" w:rsidRPr="00CD7DD2">
        <w:rPr>
          <w:rFonts w:ascii="Times New Roman" w:hAnsi="Times New Roman" w:cs="Times New Roman"/>
          <w:b/>
          <w:bCs/>
          <w:i w:val="0"/>
          <w:iCs w:val="0"/>
          <w:noProof/>
          <w:color w:val="auto"/>
          <w:sz w:val="24"/>
          <w:szCs w:val="24"/>
        </w:rPr>
        <w:t>1</w:t>
      </w:r>
      <w:r w:rsidR="00CD7DD2" w:rsidRPr="00CD7DD2">
        <w:rPr>
          <w:rFonts w:ascii="Times New Roman" w:hAnsi="Times New Roman" w:cs="Times New Roman"/>
          <w:b/>
          <w:bCs/>
          <w:i w:val="0"/>
          <w:iCs w:val="0"/>
          <w:color w:val="auto"/>
          <w:sz w:val="24"/>
          <w:szCs w:val="24"/>
        </w:rPr>
        <w:fldChar w:fldCharType="end"/>
      </w:r>
      <w:r w:rsidR="00CD7DD2" w:rsidRPr="00CD7DD2">
        <w:rPr>
          <w:rFonts w:ascii="Times New Roman" w:hAnsi="Times New Roman" w:cs="Times New Roman"/>
          <w:b/>
          <w:bCs/>
          <w:i w:val="0"/>
          <w:iCs w:val="0"/>
          <w:color w:val="auto"/>
          <w:sz w:val="24"/>
          <w:szCs w:val="24"/>
        </w:rPr>
        <w:t>.</w:t>
      </w:r>
      <w:r w:rsidR="00CD7DD2" w:rsidRPr="00CD7DD2">
        <w:rPr>
          <w:rFonts w:ascii="Times New Roman" w:hAnsi="Times New Roman" w:cs="Times New Roman"/>
          <w:i w:val="0"/>
          <w:iCs w:val="0"/>
          <w:color w:val="auto"/>
          <w:sz w:val="24"/>
          <w:szCs w:val="24"/>
        </w:rPr>
        <w:t xml:space="preserve"> MODFLOW components and their functions</w:t>
      </w:r>
    </w:p>
    <w:tbl>
      <w:tblPr>
        <w:tblW w:w="6385" w:type="dxa"/>
        <w:jc w:val="center"/>
        <w:tblLook w:val="04A0" w:firstRow="1" w:lastRow="0" w:firstColumn="1" w:lastColumn="0" w:noHBand="0" w:noVBand="1"/>
      </w:tblPr>
      <w:tblGrid>
        <w:gridCol w:w="3234"/>
        <w:gridCol w:w="3151"/>
      </w:tblGrid>
      <w:tr w:rsidR="00CD7DD2" w:rsidRPr="00CD7DD2" w14:paraId="1B6308B1" w14:textId="77777777" w:rsidTr="003D4060">
        <w:trPr>
          <w:trHeight w:val="525"/>
          <w:jc w:val="center"/>
        </w:trPr>
        <w:tc>
          <w:tcPr>
            <w:tcW w:w="3234"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2E1B11D"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MODFLOW Components</w:t>
            </w:r>
          </w:p>
        </w:tc>
        <w:tc>
          <w:tcPr>
            <w:tcW w:w="3151" w:type="dxa"/>
            <w:tcBorders>
              <w:top w:val="single" w:sz="4" w:space="0" w:color="auto"/>
              <w:left w:val="nil"/>
              <w:bottom w:val="single" w:sz="4" w:space="0" w:color="auto"/>
              <w:right w:val="single" w:sz="4" w:space="0" w:color="auto"/>
            </w:tcBorders>
            <w:shd w:val="clear" w:color="000000" w:fill="A9D08E"/>
            <w:vAlign w:val="center"/>
            <w:hideMark/>
          </w:tcPr>
          <w:p w14:paraId="175462E7"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Function</w:t>
            </w:r>
          </w:p>
        </w:tc>
      </w:tr>
      <w:tr w:rsidR="00CD7DD2" w:rsidRPr="00CD7DD2" w14:paraId="70D03BDA"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415140CC"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Borehole lithology data</w:t>
            </w:r>
          </w:p>
        </w:tc>
        <w:tc>
          <w:tcPr>
            <w:tcW w:w="3151" w:type="dxa"/>
            <w:tcBorders>
              <w:top w:val="nil"/>
              <w:left w:val="nil"/>
              <w:bottom w:val="single" w:sz="4" w:space="0" w:color="auto"/>
              <w:right w:val="single" w:sz="4" w:space="0" w:color="auto"/>
            </w:tcBorders>
            <w:shd w:val="clear" w:color="auto" w:fill="auto"/>
            <w:vAlign w:val="center"/>
            <w:hideMark/>
          </w:tcPr>
          <w:p w14:paraId="652FAB6C"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Horizon Creation</w:t>
            </w:r>
          </w:p>
        </w:tc>
      </w:tr>
      <w:tr w:rsidR="00CD7DD2" w:rsidRPr="00CD7DD2" w14:paraId="7BEE5151"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7F95106E" w14:textId="61A1127F"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 xml:space="preserve">Aquifer </w:t>
            </w:r>
            <w:r w:rsidR="003D4060" w:rsidRPr="00CD7DD2">
              <w:rPr>
                <w:rFonts w:ascii="Calibri" w:eastAsia="Times New Roman" w:hAnsi="Calibri" w:cs="Calibri"/>
                <w:color w:val="000000"/>
                <w:sz w:val="22"/>
                <w:szCs w:val="22"/>
              </w:rPr>
              <w:t>transmissivity</w:t>
            </w:r>
          </w:p>
        </w:tc>
        <w:tc>
          <w:tcPr>
            <w:tcW w:w="3151" w:type="dxa"/>
            <w:tcBorders>
              <w:top w:val="nil"/>
              <w:left w:val="nil"/>
              <w:bottom w:val="single" w:sz="4" w:space="0" w:color="auto"/>
              <w:right w:val="single" w:sz="4" w:space="0" w:color="auto"/>
            </w:tcBorders>
            <w:shd w:val="clear" w:color="auto" w:fill="auto"/>
            <w:vAlign w:val="center"/>
            <w:hideMark/>
          </w:tcPr>
          <w:p w14:paraId="14A43E14"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Groundwater flow and rate</w:t>
            </w:r>
          </w:p>
        </w:tc>
      </w:tr>
      <w:tr w:rsidR="00CD7DD2" w:rsidRPr="00CD7DD2" w14:paraId="448F4990" w14:textId="77777777" w:rsidTr="003D4060">
        <w:trPr>
          <w:trHeight w:val="9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00B27848"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Aquifer storativity</w:t>
            </w:r>
          </w:p>
        </w:tc>
        <w:tc>
          <w:tcPr>
            <w:tcW w:w="3151" w:type="dxa"/>
            <w:tcBorders>
              <w:top w:val="nil"/>
              <w:left w:val="nil"/>
              <w:bottom w:val="single" w:sz="4" w:space="0" w:color="auto"/>
              <w:right w:val="single" w:sz="4" w:space="0" w:color="auto"/>
            </w:tcBorders>
            <w:shd w:val="clear" w:color="auto" w:fill="auto"/>
            <w:vAlign w:val="center"/>
            <w:hideMark/>
          </w:tcPr>
          <w:p w14:paraId="59BD0C57"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Groundwater flow and rate</w:t>
            </w:r>
          </w:p>
        </w:tc>
      </w:tr>
      <w:tr w:rsidR="00CD7DD2" w:rsidRPr="00CD7DD2" w14:paraId="5ED41D78"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4805E417"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Private well depths</w:t>
            </w:r>
          </w:p>
        </w:tc>
        <w:tc>
          <w:tcPr>
            <w:tcW w:w="3151" w:type="dxa"/>
            <w:tcBorders>
              <w:top w:val="nil"/>
              <w:left w:val="nil"/>
              <w:bottom w:val="single" w:sz="4" w:space="0" w:color="auto"/>
              <w:right w:val="single" w:sz="4" w:space="0" w:color="auto"/>
            </w:tcBorders>
            <w:shd w:val="clear" w:color="auto" w:fill="auto"/>
            <w:vAlign w:val="center"/>
            <w:hideMark/>
          </w:tcPr>
          <w:p w14:paraId="250C2AD6"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Plume depth/extent</w:t>
            </w:r>
          </w:p>
        </w:tc>
      </w:tr>
      <w:tr w:rsidR="00CD7DD2" w:rsidRPr="00CD7DD2" w14:paraId="3CA62BEB"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0A7B7A9C"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Municipal well specifications</w:t>
            </w:r>
          </w:p>
        </w:tc>
        <w:tc>
          <w:tcPr>
            <w:tcW w:w="3151" w:type="dxa"/>
            <w:tcBorders>
              <w:top w:val="nil"/>
              <w:left w:val="nil"/>
              <w:bottom w:val="single" w:sz="4" w:space="0" w:color="auto"/>
              <w:right w:val="single" w:sz="4" w:space="0" w:color="auto"/>
            </w:tcBorders>
            <w:shd w:val="clear" w:color="auto" w:fill="auto"/>
            <w:vAlign w:val="center"/>
            <w:hideMark/>
          </w:tcPr>
          <w:p w14:paraId="3E1B695F"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Plume depth</w:t>
            </w:r>
          </w:p>
        </w:tc>
      </w:tr>
      <w:tr w:rsidR="00CD7DD2" w:rsidRPr="00CD7DD2" w14:paraId="5F902A96"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4DEF9802"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PFAS levels (ppt)</w:t>
            </w:r>
          </w:p>
        </w:tc>
        <w:tc>
          <w:tcPr>
            <w:tcW w:w="3151" w:type="dxa"/>
            <w:tcBorders>
              <w:top w:val="nil"/>
              <w:left w:val="nil"/>
              <w:bottom w:val="single" w:sz="4" w:space="0" w:color="auto"/>
              <w:right w:val="single" w:sz="4" w:space="0" w:color="auto"/>
            </w:tcBorders>
            <w:shd w:val="clear" w:color="auto" w:fill="auto"/>
            <w:vAlign w:val="center"/>
            <w:hideMark/>
          </w:tcPr>
          <w:p w14:paraId="7BA7630F"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Plume concentration</w:t>
            </w:r>
          </w:p>
        </w:tc>
      </w:tr>
      <w:tr w:rsidR="00CD7DD2" w:rsidRPr="00CD7DD2" w14:paraId="07E42800"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38BEAB50"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River shapefile</w:t>
            </w:r>
          </w:p>
        </w:tc>
        <w:tc>
          <w:tcPr>
            <w:tcW w:w="3151" w:type="dxa"/>
            <w:tcBorders>
              <w:top w:val="nil"/>
              <w:left w:val="nil"/>
              <w:bottom w:val="single" w:sz="4" w:space="0" w:color="auto"/>
              <w:right w:val="single" w:sz="4" w:space="0" w:color="auto"/>
            </w:tcBorders>
            <w:shd w:val="clear" w:color="auto" w:fill="auto"/>
            <w:vAlign w:val="center"/>
            <w:hideMark/>
          </w:tcPr>
          <w:p w14:paraId="05BEE858"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Model boundary</w:t>
            </w:r>
          </w:p>
        </w:tc>
      </w:tr>
      <w:tr w:rsidR="00CD7DD2" w:rsidRPr="00CD7DD2" w14:paraId="4ED2BB80" w14:textId="77777777" w:rsidTr="003D4060">
        <w:trPr>
          <w:trHeight w:val="60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56DF4C09"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Watershed boundary</w:t>
            </w:r>
          </w:p>
        </w:tc>
        <w:tc>
          <w:tcPr>
            <w:tcW w:w="3151" w:type="dxa"/>
            <w:tcBorders>
              <w:top w:val="nil"/>
              <w:left w:val="nil"/>
              <w:bottom w:val="single" w:sz="4" w:space="0" w:color="auto"/>
              <w:right w:val="single" w:sz="4" w:space="0" w:color="auto"/>
            </w:tcBorders>
            <w:shd w:val="clear" w:color="auto" w:fill="auto"/>
            <w:vAlign w:val="center"/>
            <w:hideMark/>
          </w:tcPr>
          <w:p w14:paraId="4F74CC69"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Model boundary</w:t>
            </w:r>
          </w:p>
        </w:tc>
      </w:tr>
      <w:tr w:rsidR="00CD7DD2" w:rsidRPr="00CD7DD2" w14:paraId="20E75F47" w14:textId="77777777" w:rsidTr="003D4060">
        <w:trPr>
          <w:trHeight w:val="555"/>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056FF1CC" w14:textId="6498CCD3" w:rsidR="00CD7DD2" w:rsidRPr="00CD7DD2" w:rsidRDefault="000F4688" w:rsidP="00486A0B">
            <w:pPr>
              <w:spacing w:line="276"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Digital Elevation Map (DEM)</w:t>
            </w:r>
          </w:p>
        </w:tc>
        <w:tc>
          <w:tcPr>
            <w:tcW w:w="3151" w:type="dxa"/>
            <w:tcBorders>
              <w:top w:val="nil"/>
              <w:left w:val="nil"/>
              <w:bottom w:val="single" w:sz="4" w:space="0" w:color="auto"/>
              <w:right w:val="single" w:sz="4" w:space="0" w:color="auto"/>
            </w:tcBorders>
            <w:shd w:val="clear" w:color="auto" w:fill="auto"/>
            <w:vAlign w:val="center"/>
            <w:hideMark/>
          </w:tcPr>
          <w:p w14:paraId="329BDFD9"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Topography</w:t>
            </w:r>
          </w:p>
        </w:tc>
      </w:tr>
      <w:tr w:rsidR="00CD7DD2" w:rsidRPr="00CD7DD2" w14:paraId="663A7D78" w14:textId="77777777" w:rsidTr="003D4060">
        <w:trPr>
          <w:trHeight w:val="540"/>
          <w:jc w:val="center"/>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673ED94B"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PFAS source location(s)</w:t>
            </w:r>
          </w:p>
        </w:tc>
        <w:tc>
          <w:tcPr>
            <w:tcW w:w="3151" w:type="dxa"/>
            <w:tcBorders>
              <w:top w:val="nil"/>
              <w:left w:val="nil"/>
              <w:bottom w:val="single" w:sz="4" w:space="0" w:color="auto"/>
              <w:right w:val="single" w:sz="4" w:space="0" w:color="auto"/>
            </w:tcBorders>
            <w:shd w:val="clear" w:color="auto" w:fill="auto"/>
            <w:vAlign w:val="center"/>
            <w:hideMark/>
          </w:tcPr>
          <w:p w14:paraId="7122FC6B" w14:textId="77777777" w:rsidR="00CD7DD2" w:rsidRPr="00CD7DD2" w:rsidRDefault="00CD7DD2" w:rsidP="00486A0B">
            <w:pPr>
              <w:spacing w:line="276" w:lineRule="auto"/>
              <w:jc w:val="center"/>
              <w:rPr>
                <w:rFonts w:ascii="Calibri" w:eastAsia="Times New Roman" w:hAnsi="Calibri" w:cs="Calibri"/>
                <w:color w:val="000000"/>
                <w:sz w:val="22"/>
                <w:szCs w:val="22"/>
              </w:rPr>
            </w:pPr>
            <w:r w:rsidRPr="00CD7DD2">
              <w:rPr>
                <w:rFonts w:ascii="Calibri" w:eastAsia="Times New Roman" w:hAnsi="Calibri" w:cs="Calibri"/>
                <w:color w:val="000000"/>
                <w:sz w:val="22"/>
                <w:szCs w:val="22"/>
              </w:rPr>
              <w:t>Plume extent</w:t>
            </w:r>
          </w:p>
        </w:tc>
      </w:tr>
    </w:tbl>
    <w:p w14:paraId="721D33FB" w14:textId="77777777" w:rsidR="00CD7DD2" w:rsidRDefault="00CD7DD2" w:rsidP="00486A0B">
      <w:pPr>
        <w:spacing w:line="276" w:lineRule="auto"/>
        <w:rPr>
          <w:rFonts w:ascii="Times New Roman" w:hAnsi="Times New Roman" w:cs="Times New Roman"/>
        </w:rPr>
      </w:pPr>
    </w:p>
    <w:p w14:paraId="7B2E65C9" w14:textId="718B8A1C" w:rsidR="0036595C" w:rsidRDefault="0036595C" w:rsidP="00486A0B">
      <w:pPr>
        <w:spacing w:line="276" w:lineRule="auto"/>
        <w:rPr>
          <w:rFonts w:ascii="Times New Roman" w:hAnsi="Times New Roman" w:cs="Times New Roman"/>
        </w:rPr>
      </w:pPr>
      <w:r>
        <w:rPr>
          <w:rFonts w:ascii="Times New Roman" w:hAnsi="Times New Roman" w:cs="Times New Roman"/>
        </w:rPr>
        <w:tab/>
      </w:r>
    </w:p>
    <w:p w14:paraId="4EADDBF0" w14:textId="6F89709C" w:rsidR="007761F6" w:rsidRDefault="006116EF" w:rsidP="00486A0B">
      <w:pPr>
        <w:spacing w:line="276" w:lineRule="auto"/>
        <w:ind w:firstLine="720"/>
        <w:rPr>
          <w:rFonts w:ascii="Times New Roman" w:hAnsi="Times New Roman" w:cs="Times New Roman"/>
        </w:rPr>
      </w:pPr>
      <w:r>
        <w:rPr>
          <w:rFonts w:ascii="Times New Roman" w:hAnsi="Times New Roman" w:cs="Times New Roman"/>
        </w:rPr>
        <w:t xml:space="preserve">However, essential data was missing to develop the rest of the model, such as borehole data to develop horizon layers, as well as </w:t>
      </w:r>
      <w:r w:rsidR="007761F6">
        <w:rPr>
          <w:rFonts w:ascii="Times New Roman" w:hAnsi="Times New Roman" w:cs="Times New Roman"/>
        </w:rPr>
        <w:t>additional hydrogeologic data such as aquifer transmissivity, storativity</w:t>
      </w:r>
      <w:r w:rsidR="00CF0AE4">
        <w:rPr>
          <w:rFonts w:ascii="Times New Roman" w:hAnsi="Times New Roman" w:cs="Times New Roman"/>
        </w:rPr>
        <w:t>,</w:t>
      </w:r>
      <w:r w:rsidR="007761F6">
        <w:rPr>
          <w:rFonts w:ascii="Times New Roman" w:hAnsi="Times New Roman" w:cs="Times New Roman"/>
        </w:rPr>
        <w:t xml:space="preserve"> and hydraulic conductivity</w:t>
      </w:r>
      <w:r w:rsidR="00BA4B74">
        <w:rPr>
          <w:rFonts w:ascii="Times New Roman" w:hAnsi="Times New Roman" w:cs="Times New Roman"/>
        </w:rPr>
        <w:t xml:space="preserve"> to better understand the flow of the plume</w:t>
      </w:r>
      <w:r w:rsidR="007761F6">
        <w:rPr>
          <w:rFonts w:ascii="Times New Roman" w:hAnsi="Times New Roman" w:cs="Times New Roman"/>
        </w:rPr>
        <w:t xml:space="preserve">. </w:t>
      </w:r>
      <w:r w:rsidR="00BA4B74">
        <w:rPr>
          <w:rFonts w:ascii="Times New Roman" w:hAnsi="Times New Roman" w:cs="Times New Roman"/>
        </w:rPr>
        <w:t xml:space="preserve">The author assisted the team in combing through reports, </w:t>
      </w:r>
      <w:r w:rsidR="00D423EF">
        <w:rPr>
          <w:rFonts w:ascii="Times New Roman" w:hAnsi="Times New Roman" w:cs="Times New Roman"/>
        </w:rPr>
        <w:t xml:space="preserve">dossiers, and studies </w:t>
      </w:r>
      <w:r w:rsidR="00096EC8">
        <w:rPr>
          <w:rFonts w:ascii="Times New Roman" w:hAnsi="Times New Roman" w:cs="Times New Roman"/>
        </w:rPr>
        <w:t xml:space="preserve">and reaching out necessary government entities (both local and state) </w:t>
      </w:r>
      <w:r w:rsidR="00D423EF">
        <w:rPr>
          <w:rFonts w:ascii="Times New Roman" w:hAnsi="Times New Roman" w:cs="Times New Roman"/>
        </w:rPr>
        <w:t>to research the necessary final components. While the team was unsuccessful</w:t>
      </w:r>
      <w:r w:rsidR="00096EC8">
        <w:rPr>
          <w:rFonts w:ascii="Times New Roman" w:hAnsi="Times New Roman" w:cs="Times New Roman"/>
        </w:rPr>
        <w:t xml:space="preserve"> in</w:t>
      </w:r>
      <w:r w:rsidR="00D423EF">
        <w:rPr>
          <w:rFonts w:ascii="Times New Roman" w:hAnsi="Times New Roman" w:cs="Times New Roman"/>
        </w:rPr>
        <w:t xml:space="preserve"> finding data regarding hydraulic conductivity of the municipal wells, </w:t>
      </w:r>
      <w:r w:rsidR="00096EC8">
        <w:rPr>
          <w:rFonts w:ascii="Times New Roman" w:hAnsi="Times New Roman" w:cs="Times New Roman"/>
        </w:rPr>
        <w:t xml:space="preserve">the team was able to determine a general hydraulic conductivity of the semi-confined aquifer and </w:t>
      </w:r>
      <w:r w:rsidR="00D423EF">
        <w:rPr>
          <w:rFonts w:ascii="Times New Roman" w:hAnsi="Times New Roman" w:cs="Times New Roman"/>
        </w:rPr>
        <w:t xml:space="preserve">the author was able to find sufficient data regarding the lithology of the </w:t>
      </w:r>
      <w:r w:rsidR="005200DF">
        <w:rPr>
          <w:rFonts w:ascii="Times New Roman" w:hAnsi="Times New Roman" w:cs="Times New Roman"/>
        </w:rPr>
        <w:t xml:space="preserve">municipal well field. </w:t>
      </w:r>
    </w:p>
    <w:p w14:paraId="4949D5DB" w14:textId="77777777" w:rsidR="00486A0B" w:rsidRDefault="00486A0B" w:rsidP="00486A0B">
      <w:pPr>
        <w:spacing w:line="276" w:lineRule="auto"/>
        <w:ind w:firstLine="720"/>
        <w:rPr>
          <w:rFonts w:ascii="Times New Roman" w:hAnsi="Times New Roman" w:cs="Times New Roman"/>
        </w:rPr>
      </w:pPr>
    </w:p>
    <w:p w14:paraId="0F4B25C5" w14:textId="04E4E94C" w:rsidR="005200DF" w:rsidRDefault="005200DF" w:rsidP="00486A0B">
      <w:pPr>
        <w:spacing w:line="276" w:lineRule="auto"/>
        <w:ind w:firstLine="720"/>
        <w:rPr>
          <w:rFonts w:ascii="Times New Roman" w:hAnsi="Times New Roman" w:cs="Times New Roman"/>
        </w:rPr>
      </w:pPr>
      <w:r>
        <w:rPr>
          <w:rFonts w:ascii="Times New Roman" w:hAnsi="Times New Roman" w:cs="Times New Roman"/>
        </w:rPr>
        <w:t xml:space="preserve">Using </w:t>
      </w:r>
      <w:r w:rsidR="00D6556B">
        <w:rPr>
          <w:rFonts w:ascii="Times New Roman" w:hAnsi="Times New Roman" w:cs="Times New Roman"/>
        </w:rPr>
        <w:t xml:space="preserve">11 </w:t>
      </w:r>
      <w:r>
        <w:rPr>
          <w:rFonts w:ascii="Times New Roman" w:hAnsi="Times New Roman" w:cs="Times New Roman"/>
        </w:rPr>
        <w:t xml:space="preserve">borehole </w:t>
      </w:r>
      <w:r w:rsidR="00D6556B">
        <w:rPr>
          <w:rFonts w:ascii="Times New Roman" w:hAnsi="Times New Roman" w:cs="Times New Roman"/>
        </w:rPr>
        <w:t>logs</w:t>
      </w:r>
      <w:r>
        <w:rPr>
          <w:rFonts w:ascii="Times New Roman" w:hAnsi="Times New Roman" w:cs="Times New Roman"/>
        </w:rPr>
        <w:t xml:space="preserve">, the author developed a series of pointfiles in the ArcMap program and interpolated the surface of each major lithologic </w:t>
      </w:r>
      <w:r w:rsidR="000B5F4E">
        <w:rPr>
          <w:rFonts w:ascii="Times New Roman" w:hAnsi="Times New Roman" w:cs="Times New Roman"/>
        </w:rPr>
        <w:t>horizon</w:t>
      </w:r>
      <w:r>
        <w:rPr>
          <w:rFonts w:ascii="Times New Roman" w:hAnsi="Times New Roman" w:cs="Times New Roman"/>
        </w:rPr>
        <w:t xml:space="preserve"> for the model</w:t>
      </w:r>
      <w:r w:rsidR="00A5785B">
        <w:rPr>
          <w:rFonts w:ascii="Times New Roman" w:hAnsi="Times New Roman" w:cs="Times New Roman"/>
        </w:rPr>
        <w:t xml:space="preserve"> using the empirical Bayesian kriging method</w:t>
      </w:r>
      <w:r>
        <w:rPr>
          <w:rFonts w:ascii="Times New Roman" w:hAnsi="Times New Roman" w:cs="Times New Roman"/>
        </w:rPr>
        <w:t>. Th</w:t>
      </w:r>
      <w:r w:rsidR="000B5F4E">
        <w:rPr>
          <w:rFonts w:ascii="Times New Roman" w:hAnsi="Times New Roman" w:cs="Times New Roman"/>
        </w:rPr>
        <w:t>ese horizons</w:t>
      </w:r>
      <w:r>
        <w:rPr>
          <w:rFonts w:ascii="Times New Roman" w:hAnsi="Times New Roman" w:cs="Times New Roman"/>
        </w:rPr>
        <w:t xml:space="preserve"> included an unconfined aquifer layer, an aquitard layer, and </w:t>
      </w:r>
      <w:r w:rsidR="00096EC8">
        <w:rPr>
          <w:rFonts w:ascii="Times New Roman" w:hAnsi="Times New Roman" w:cs="Times New Roman"/>
        </w:rPr>
        <w:t>the semi-</w:t>
      </w:r>
      <w:r>
        <w:rPr>
          <w:rFonts w:ascii="Times New Roman" w:hAnsi="Times New Roman" w:cs="Times New Roman"/>
        </w:rPr>
        <w:t xml:space="preserve">confined aquifer layer. </w:t>
      </w:r>
      <w:r w:rsidR="000B5F4E">
        <w:rPr>
          <w:rFonts w:ascii="Times New Roman" w:hAnsi="Times New Roman" w:cs="Times New Roman"/>
        </w:rPr>
        <w:t xml:space="preserve">Once these horizons were completed, the author projected </w:t>
      </w:r>
      <w:r w:rsidR="00571A9C">
        <w:rPr>
          <w:rFonts w:ascii="Times New Roman" w:hAnsi="Times New Roman" w:cs="Times New Roman"/>
        </w:rPr>
        <w:t>the</w:t>
      </w:r>
      <w:r w:rsidR="000B5F4E">
        <w:rPr>
          <w:rFonts w:ascii="Times New Roman" w:hAnsi="Times New Roman" w:cs="Times New Roman"/>
        </w:rPr>
        <w:t xml:space="preserve"> horizons onto </w:t>
      </w:r>
      <w:r w:rsidR="000F4688">
        <w:rPr>
          <w:rFonts w:ascii="Times New Roman" w:hAnsi="Times New Roman" w:cs="Times New Roman"/>
        </w:rPr>
        <w:t xml:space="preserve">a clipped </w:t>
      </w:r>
      <w:r w:rsidR="000B5F4E">
        <w:rPr>
          <w:rFonts w:ascii="Times New Roman" w:hAnsi="Times New Roman" w:cs="Times New Roman"/>
        </w:rPr>
        <w:t xml:space="preserve">elevation shapefile to give the model </w:t>
      </w:r>
      <w:r w:rsidR="000F4688">
        <w:rPr>
          <w:rFonts w:ascii="Times New Roman" w:hAnsi="Times New Roman" w:cs="Times New Roman"/>
        </w:rPr>
        <w:t>it</w:t>
      </w:r>
      <w:r w:rsidR="000B5F4E">
        <w:rPr>
          <w:rFonts w:ascii="Times New Roman" w:hAnsi="Times New Roman" w:cs="Times New Roman"/>
        </w:rPr>
        <w:t xml:space="preserve">s topographic structure. </w:t>
      </w:r>
      <w:r w:rsidR="00374BF9">
        <w:rPr>
          <w:rFonts w:ascii="Times New Roman" w:hAnsi="Times New Roman" w:cs="Times New Roman"/>
        </w:rPr>
        <w:t xml:space="preserve">With these horizons and elevation maps assembled and clipped to the correct area, the author was able to create the first three-dimensional view of the affected aquifer within the study area. </w:t>
      </w:r>
    </w:p>
    <w:p w14:paraId="60E1E211" w14:textId="6E4615CA" w:rsidR="0022526A" w:rsidRDefault="003F7630" w:rsidP="00486A0B">
      <w:pPr>
        <w:spacing w:line="276" w:lineRule="auto"/>
        <w:ind w:firstLine="720"/>
        <w:rPr>
          <w:rFonts w:ascii="Times New Roman" w:hAnsi="Times New Roman" w:cs="Times New Roman"/>
        </w:rPr>
      </w:pPr>
      <w:r>
        <w:rPr>
          <w:rFonts w:ascii="Times New Roman" w:hAnsi="Times New Roman" w:cs="Times New Roman"/>
        </w:rPr>
        <w:t>The NYSDOH team determined that</w:t>
      </w:r>
      <w:r>
        <w:rPr>
          <w:rFonts w:ascii="Times New Roman" w:hAnsi="Times New Roman" w:cs="Times New Roman"/>
        </w:rPr>
        <w:t xml:space="preserve"> the Hoosick</w:t>
      </w:r>
      <w:r>
        <w:rPr>
          <w:rFonts w:ascii="Times New Roman" w:hAnsi="Times New Roman" w:cs="Times New Roman"/>
        </w:rPr>
        <w:t xml:space="preserve"> town boundary, as well as the Hoosic River</w:t>
      </w:r>
      <w:r>
        <w:rPr>
          <w:rFonts w:ascii="Times New Roman" w:hAnsi="Times New Roman" w:cs="Times New Roman"/>
        </w:rPr>
        <w:t>,</w:t>
      </w:r>
      <w:r>
        <w:rPr>
          <w:rFonts w:ascii="Times New Roman" w:hAnsi="Times New Roman" w:cs="Times New Roman"/>
        </w:rPr>
        <w:t xml:space="preserve"> would </w:t>
      </w:r>
      <w:r>
        <w:rPr>
          <w:rFonts w:ascii="Times New Roman" w:hAnsi="Times New Roman" w:cs="Times New Roman"/>
        </w:rPr>
        <w:t>be used as the basis for the model boundary</w:t>
      </w:r>
      <w:r>
        <w:rPr>
          <w:rFonts w:ascii="Times New Roman" w:hAnsi="Times New Roman" w:cs="Times New Roman"/>
        </w:rPr>
        <w:t xml:space="preserve">. </w:t>
      </w:r>
      <w:r w:rsidR="00486A0B">
        <w:rPr>
          <w:rFonts w:ascii="Times New Roman" w:hAnsi="Times New Roman" w:cs="Times New Roman"/>
        </w:rPr>
        <w:t xml:space="preserve">The author, upon creating the visual, was then able to start assigning values and boundaries to the study area. This included the creation of a clipped linear shapefile to denote the Hoosic River boundary, which runs directly to the west of the </w:t>
      </w:r>
      <w:r>
        <w:rPr>
          <w:rFonts w:ascii="Times New Roman" w:hAnsi="Times New Roman" w:cs="Times New Roman"/>
        </w:rPr>
        <w:t>municipal well field</w:t>
      </w:r>
      <w:r w:rsidR="00486A0B">
        <w:rPr>
          <w:rFonts w:ascii="Times New Roman" w:hAnsi="Times New Roman" w:cs="Times New Roman"/>
        </w:rPr>
        <w:t>, a</w:t>
      </w:r>
      <w:r w:rsidR="00CF48DA">
        <w:rPr>
          <w:rFonts w:ascii="Times New Roman" w:hAnsi="Times New Roman" w:cs="Times New Roman"/>
        </w:rPr>
        <w:t xml:space="preserve">nd its subsequent </w:t>
      </w:r>
      <w:r w:rsidR="00486A0B">
        <w:rPr>
          <w:rFonts w:ascii="Times New Roman" w:hAnsi="Times New Roman" w:cs="Times New Roman"/>
        </w:rPr>
        <w:t xml:space="preserve">hydrogeologic </w:t>
      </w:r>
      <w:r w:rsidR="00CF48DA">
        <w:rPr>
          <w:rFonts w:ascii="Times New Roman" w:hAnsi="Times New Roman" w:cs="Times New Roman"/>
        </w:rPr>
        <w:t>properties</w:t>
      </w:r>
      <w:r w:rsidR="0022526A">
        <w:rPr>
          <w:rFonts w:ascii="Times New Roman" w:hAnsi="Times New Roman" w:cs="Times New Roman"/>
        </w:rPr>
        <w:t>; a</w:t>
      </w:r>
      <w:r w:rsidR="00CF48DA">
        <w:rPr>
          <w:rFonts w:ascii="Times New Roman" w:hAnsi="Times New Roman" w:cs="Times New Roman"/>
        </w:rPr>
        <w:t xml:space="preserve">dditional hydrogeologic properties, such as transmissivity and storativity, were assigned to three horizons as well as. </w:t>
      </w:r>
    </w:p>
    <w:p w14:paraId="11BED8E0" w14:textId="77777777" w:rsidR="00A41476" w:rsidRDefault="00A41476" w:rsidP="00486A0B">
      <w:pPr>
        <w:spacing w:line="276" w:lineRule="auto"/>
        <w:ind w:firstLine="720"/>
        <w:rPr>
          <w:rFonts w:ascii="Times New Roman" w:hAnsi="Times New Roman" w:cs="Times New Roman"/>
        </w:rPr>
      </w:pPr>
    </w:p>
    <w:p w14:paraId="113E49BD" w14:textId="713B2617" w:rsidR="00E20DB3" w:rsidRDefault="00E20DB3" w:rsidP="00486A0B">
      <w:pPr>
        <w:spacing w:line="276" w:lineRule="auto"/>
        <w:ind w:firstLine="720"/>
        <w:rPr>
          <w:rFonts w:ascii="Times New Roman" w:hAnsi="Times New Roman" w:cs="Times New Roman"/>
        </w:rPr>
      </w:pPr>
      <w:r>
        <w:rPr>
          <w:rFonts w:ascii="Times New Roman" w:hAnsi="Times New Roman" w:cs="Times New Roman"/>
        </w:rPr>
        <w:t xml:space="preserve">While it would be a pleasure to display an image of the completed preliminary model within this report, due to </w:t>
      </w:r>
      <w:r w:rsidR="003D4060">
        <w:rPr>
          <w:rFonts w:ascii="Times New Roman" w:hAnsi="Times New Roman" w:cs="Times New Roman"/>
        </w:rPr>
        <w:t xml:space="preserve">sensitive nature of the study regarding private citizen rights as well as ongoing litigation in light of the contamination, the author is unable to disclose the model as of this time. </w:t>
      </w:r>
    </w:p>
    <w:p w14:paraId="053145A8" w14:textId="4E49F6E7" w:rsidR="00255A42" w:rsidRDefault="00255A42" w:rsidP="00486A0B">
      <w:pPr>
        <w:spacing w:line="276" w:lineRule="auto"/>
        <w:ind w:firstLine="720"/>
        <w:rPr>
          <w:rFonts w:ascii="Times New Roman" w:hAnsi="Times New Roman" w:cs="Times New Roman"/>
        </w:rPr>
      </w:pPr>
    </w:p>
    <w:p w14:paraId="0691D097" w14:textId="22FBEE13" w:rsidR="00255A42" w:rsidRDefault="00255A42" w:rsidP="00486A0B">
      <w:pPr>
        <w:spacing w:line="276" w:lineRule="auto"/>
        <w:ind w:firstLine="720"/>
        <w:rPr>
          <w:rFonts w:ascii="Times New Roman" w:hAnsi="Times New Roman" w:cs="Times New Roman"/>
        </w:rPr>
      </w:pPr>
    </w:p>
    <w:p w14:paraId="35E911BD" w14:textId="495A5A66" w:rsidR="00255A42" w:rsidRDefault="00255A42" w:rsidP="00486A0B">
      <w:pPr>
        <w:spacing w:line="276" w:lineRule="auto"/>
        <w:ind w:firstLine="720"/>
        <w:rPr>
          <w:rFonts w:ascii="Times New Roman" w:hAnsi="Times New Roman" w:cs="Times New Roman"/>
        </w:rPr>
      </w:pPr>
    </w:p>
    <w:p w14:paraId="2A4AD39F" w14:textId="77777777" w:rsidR="00255A42" w:rsidRDefault="00255A42" w:rsidP="00486A0B">
      <w:pPr>
        <w:spacing w:line="276" w:lineRule="auto"/>
        <w:ind w:firstLine="720"/>
        <w:rPr>
          <w:rFonts w:ascii="Times New Roman" w:hAnsi="Times New Roman" w:cs="Times New Roman"/>
        </w:rPr>
      </w:pPr>
    </w:p>
    <w:p w14:paraId="2006EEC4" w14:textId="77777777" w:rsidR="003D4060" w:rsidRPr="003C0E39" w:rsidRDefault="003D4060" w:rsidP="007C044C">
      <w:pPr>
        <w:rPr>
          <w:rFonts w:ascii="Times New Roman" w:hAnsi="Times New Roman" w:cs="Times New Roman"/>
        </w:rPr>
      </w:pPr>
    </w:p>
    <w:p w14:paraId="6261C3D6" w14:textId="6192D1D4" w:rsidR="007C044C" w:rsidRPr="00ED2957" w:rsidRDefault="007C044C" w:rsidP="007C044C">
      <w:pPr>
        <w:rPr>
          <w:rFonts w:ascii="Times New Roman" w:hAnsi="Times New Roman" w:cs="Times New Roman"/>
          <w:b/>
          <w:bCs/>
        </w:rPr>
      </w:pPr>
      <w:r w:rsidRPr="00ED2957">
        <w:rPr>
          <w:rFonts w:ascii="Times New Roman" w:hAnsi="Times New Roman" w:cs="Times New Roman"/>
          <w:b/>
          <w:bCs/>
        </w:rPr>
        <w:lastRenderedPageBreak/>
        <w:t>Future Work</w:t>
      </w:r>
    </w:p>
    <w:p w14:paraId="5888A4A8" w14:textId="5CBAF4A2" w:rsidR="00A41476" w:rsidRDefault="00A41476" w:rsidP="007C044C">
      <w:pPr>
        <w:rPr>
          <w:rFonts w:ascii="Times New Roman" w:hAnsi="Times New Roman" w:cs="Times New Roman"/>
        </w:rPr>
      </w:pPr>
      <w:r>
        <w:rPr>
          <w:rFonts w:ascii="Times New Roman" w:hAnsi="Times New Roman" w:cs="Times New Roman"/>
        </w:rPr>
        <w:tab/>
      </w:r>
    </w:p>
    <w:p w14:paraId="02AF07F9" w14:textId="12850A5C" w:rsidR="00A41476" w:rsidRDefault="00A41476" w:rsidP="00A41476">
      <w:pPr>
        <w:spacing w:line="276" w:lineRule="auto"/>
        <w:ind w:firstLine="720"/>
        <w:rPr>
          <w:rFonts w:ascii="Times New Roman" w:hAnsi="Times New Roman" w:cs="Times New Roman"/>
        </w:rPr>
      </w:pPr>
      <w:r>
        <w:rPr>
          <w:rFonts w:ascii="Times New Roman" w:hAnsi="Times New Roman" w:cs="Times New Roman"/>
        </w:rPr>
        <w:t>As this study is still progressing, the internship concluded prior to the final development of the full model; however the creation of the preliminary aquifer visual was used as justification that a fully realized model of the study area could be accomplished despite the data restrictions currently faced by the department.</w:t>
      </w:r>
    </w:p>
    <w:p w14:paraId="14EB2F63" w14:textId="77777777" w:rsidR="00113785" w:rsidRDefault="00113785" w:rsidP="00A41476">
      <w:pPr>
        <w:spacing w:line="276" w:lineRule="auto"/>
        <w:ind w:firstLine="720"/>
        <w:rPr>
          <w:rFonts w:ascii="Times New Roman" w:hAnsi="Times New Roman" w:cs="Times New Roman"/>
        </w:rPr>
      </w:pPr>
    </w:p>
    <w:p w14:paraId="0CEF8DED" w14:textId="1D8592C7" w:rsidR="00A41476" w:rsidRDefault="00ED2957" w:rsidP="00A41476">
      <w:pPr>
        <w:spacing w:line="276" w:lineRule="auto"/>
        <w:ind w:firstLine="720"/>
        <w:rPr>
          <w:rFonts w:ascii="Times New Roman" w:hAnsi="Times New Roman" w:cs="Times New Roman"/>
        </w:rPr>
      </w:pPr>
      <w:r>
        <w:rPr>
          <w:rFonts w:ascii="Times New Roman" w:hAnsi="Times New Roman" w:cs="Times New Roman"/>
        </w:rPr>
        <w:t>To develop</w:t>
      </w:r>
      <w:r w:rsidR="003A6358">
        <w:rPr>
          <w:rFonts w:ascii="Times New Roman" w:hAnsi="Times New Roman" w:cs="Times New Roman"/>
        </w:rPr>
        <w:t xml:space="preserve"> the final model, a</w:t>
      </w:r>
      <w:r w:rsidR="007A5FA0">
        <w:rPr>
          <w:rFonts w:ascii="Times New Roman" w:hAnsi="Times New Roman" w:cs="Times New Roman"/>
        </w:rPr>
        <w:t xml:space="preserve">dditional </w:t>
      </w:r>
      <w:r w:rsidR="003A6358">
        <w:rPr>
          <w:rFonts w:ascii="Times New Roman" w:hAnsi="Times New Roman" w:cs="Times New Roman"/>
        </w:rPr>
        <w:t>information is still required. While the author was able to develop a visual model of the aquifer in the vicinity of the municipal well field</w:t>
      </w:r>
      <w:r w:rsidR="009662E2">
        <w:rPr>
          <w:rFonts w:ascii="Times New Roman" w:hAnsi="Times New Roman" w:cs="Times New Roman"/>
        </w:rPr>
        <w:t>, this is merely a slice of the full study area and only encompasses those residents on municipal water; additional lithologic data</w:t>
      </w:r>
      <w:r w:rsidR="007A5FA0">
        <w:rPr>
          <w:rFonts w:ascii="Times New Roman" w:hAnsi="Times New Roman" w:cs="Times New Roman"/>
        </w:rPr>
        <w:t xml:space="preserve"> and well head conditions for the rural outlying areas of the study area will be needed to assess those residents on private well water. </w:t>
      </w:r>
    </w:p>
    <w:p w14:paraId="285C9D68" w14:textId="77777777" w:rsidR="00113785" w:rsidRDefault="00113785" w:rsidP="00A41476">
      <w:pPr>
        <w:spacing w:line="276" w:lineRule="auto"/>
        <w:ind w:firstLine="720"/>
        <w:rPr>
          <w:rFonts w:ascii="Times New Roman" w:hAnsi="Times New Roman" w:cs="Times New Roman"/>
        </w:rPr>
      </w:pPr>
    </w:p>
    <w:p w14:paraId="136613C3" w14:textId="78DAE95B" w:rsidR="00A41476" w:rsidRDefault="00D34E79" w:rsidP="00724AD7">
      <w:pPr>
        <w:spacing w:line="276" w:lineRule="auto"/>
        <w:ind w:firstLine="720"/>
        <w:rPr>
          <w:rFonts w:ascii="Times New Roman" w:hAnsi="Times New Roman" w:cs="Times New Roman"/>
        </w:rPr>
      </w:pPr>
      <w:r>
        <w:rPr>
          <w:rFonts w:ascii="Times New Roman" w:hAnsi="Times New Roman" w:cs="Times New Roman"/>
        </w:rPr>
        <w:t xml:space="preserve">Currently, the author is continuing to work with NYSDOH as a volunteer to fully develop the MODFLOW model to its full capacity. As such, it has been a truly enlightening experience for the author; seeing the inner workings of a </w:t>
      </w:r>
      <w:r w:rsidR="00255A42">
        <w:rPr>
          <w:rFonts w:ascii="Times New Roman" w:hAnsi="Times New Roman" w:cs="Times New Roman"/>
        </w:rPr>
        <w:t>state-run</w:t>
      </w:r>
      <w:r>
        <w:rPr>
          <w:rFonts w:ascii="Times New Roman" w:hAnsi="Times New Roman" w:cs="Times New Roman"/>
        </w:rPr>
        <w:t xml:space="preserve"> </w:t>
      </w:r>
      <w:r w:rsidR="00255A42">
        <w:rPr>
          <w:rFonts w:ascii="Times New Roman" w:hAnsi="Times New Roman" w:cs="Times New Roman"/>
        </w:rPr>
        <w:t xml:space="preserve">environmental </w:t>
      </w:r>
      <w:r>
        <w:rPr>
          <w:rFonts w:ascii="Times New Roman" w:hAnsi="Times New Roman" w:cs="Times New Roman"/>
        </w:rPr>
        <w:t>health project, as well as the intricacies of working in conjunction with other states at a national level has allowed the author to develop a better understanding of data sharing and limitations regarding public health projects</w:t>
      </w:r>
      <w:r w:rsidR="005A2912">
        <w:rPr>
          <w:rFonts w:ascii="Times New Roman" w:hAnsi="Times New Roman" w:cs="Times New Roman"/>
        </w:rPr>
        <w:t xml:space="preserve"> at a local, state, and national level</w:t>
      </w:r>
      <w:r w:rsidR="00255A42">
        <w:rPr>
          <w:rFonts w:ascii="Times New Roman" w:hAnsi="Times New Roman" w:cs="Times New Roman"/>
        </w:rPr>
        <w:t xml:space="preserve">. In addition to the valuable experience of working alongside many state-run studies, the author had hands-on experience using </w:t>
      </w:r>
      <w:r w:rsidR="00724AD7">
        <w:rPr>
          <w:rFonts w:ascii="Times New Roman" w:hAnsi="Times New Roman" w:cs="Times New Roman"/>
        </w:rPr>
        <w:t xml:space="preserve">the groundwater modeling software, MODFLOW. As this is a relatively niche software system that many government organizations use, it was a unique opportunity for the author to apply her coursework </w:t>
      </w:r>
      <w:r w:rsidR="004D03C8">
        <w:rPr>
          <w:rFonts w:ascii="Times New Roman" w:hAnsi="Times New Roman" w:cs="Times New Roman"/>
        </w:rPr>
        <w:t xml:space="preserve">and </w:t>
      </w:r>
      <w:r w:rsidR="005A2912">
        <w:rPr>
          <w:rFonts w:ascii="Times New Roman" w:hAnsi="Times New Roman" w:cs="Times New Roman"/>
        </w:rPr>
        <w:t>knowledge and</w:t>
      </w:r>
      <w:r w:rsidR="004D03C8">
        <w:rPr>
          <w:rFonts w:ascii="Times New Roman" w:hAnsi="Times New Roman" w:cs="Times New Roman"/>
        </w:rPr>
        <w:t xml:space="preserve"> develop her skills using such advanced modeling techniques. </w:t>
      </w:r>
    </w:p>
    <w:p w14:paraId="0B47C1FF" w14:textId="4E10D0EB" w:rsidR="00A41476" w:rsidRPr="00277D3C" w:rsidRDefault="00A41476" w:rsidP="007C044C">
      <w:pPr>
        <w:rPr>
          <w:rFonts w:ascii="Times New Roman" w:hAnsi="Times New Roman" w:cs="Times New Roman"/>
        </w:rPr>
      </w:pPr>
    </w:p>
    <w:p w14:paraId="57F14588" w14:textId="553F2576" w:rsidR="007C044C" w:rsidRPr="00287C8F" w:rsidRDefault="007C044C" w:rsidP="007C044C">
      <w:pPr>
        <w:rPr>
          <w:rFonts w:ascii="Times New Roman" w:hAnsi="Times New Roman" w:cs="Times New Roman"/>
          <w:b/>
          <w:bCs/>
        </w:rPr>
      </w:pPr>
      <w:r w:rsidRPr="00287C8F">
        <w:rPr>
          <w:rFonts w:ascii="Times New Roman" w:hAnsi="Times New Roman" w:cs="Times New Roman"/>
          <w:b/>
          <w:bCs/>
        </w:rPr>
        <w:t>Acknowledgements</w:t>
      </w:r>
    </w:p>
    <w:p w14:paraId="728CFBF4" w14:textId="25AAA28C" w:rsidR="00724AD7" w:rsidRDefault="00724AD7" w:rsidP="007C044C">
      <w:pPr>
        <w:rPr>
          <w:rFonts w:ascii="Times New Roman" w:hAnsi="Times New Roman" w:cs="Times New Roman"/>
        </w:rPr>
      </w:pPr>
    </w:p>
    <w:p w14:paraId="1E2AA5B6" w14:textId="1A6CA8ED" w:rsidR="00724AD7" w:rsidRDefault="00724AD7" w:rsidP="007C044C">
      <w:pPr>
        <w:rPr>
          <w:rFonts w:ascii="Times New Roman" w:hAnsi="Times New Roman" w:cs="Times New Roman"/>
        </w:rPr>
      </w:pPr>
      <w:r>
        <w:rPr>
          <w:rFonts w:ascii="Times New Roman" w:hAnsi="Times New Roman" w:cs="Times New Roman"/>
        </w:rPr>
        <w:tab/>
        <w:t>The author would like to give thanks and gratitude to the Edna Bailey Sussman Fund for allowing her the opportunity and funding to perform this internship. Likewise, she would like to extend h</w:t>
      </w:r>
      <w:r w:rsidR="00287C8F">
        <w:rPr>
          <w:rFonts w:ascii="Times New Roman" w:hAnsi="Times New Roman" w:cs="Times New Roman"/>
        </w:rPr>
        <w:t xml:space="preserve">er thanks to the PFAS dose reconstruction team at NYSDOH, especially Dr. Steve Shost, the current supervisor of the project, and Claire Pattison, the author’s partner in developing the environmental transport model. Finally, the author would like the thank the residents of Hoosick Falls, NY for their continued support and trust in NYSDOH as the department continues this study.  </w:t>
      </w:r>
    </w:p>
    <w:p w14:paraId="496A2F82" w14:textId="77777777" w:rsidR="00287C8F" w:rsidRDefault="00287C8F" w:rsidP="007C044C">
      <w:pPr>
        <w:rPr>
          <w:rFonts w:ascii="Times New Roman" w:hAnsi="Times New Roman" w:cs="Times New Roman"/>
        </w:rPr>
      </w:pPr>
    </w:p>
    <w:p w14:paraId="01D6D861" w14:textId="27A2C439" w:rsidR="007C044C" w:rsidRDefault="007C044C" w:rsidP="007C044C">
      <w:pPr>
        <w:rPr>
          <w:rFonts w:ascii="Times New Roman" w:hAnsi="Times New Roman" w:cs="Times New Roman"/>
          <w:b/>
          <w:bCs/>
        </w:rPr>
      </w:pPr>
      <w:r w:rsidRPr="00113785">
        <w:rPr>
          <w:rFonts w:ascii="Times New Roman" w:hAnsi="Times New Roman" w:cs="Times New Roman"/>
          <w:b/>
          <w:bCs/>
        </w:rPr>
        <w:t>References</w:t>
      </w:r>
    </w:p>
    <w:p w14:paraId="2A4E87B0" w14:textId="77777777" w:rsidR="00113785" w:rsidRDefault="00113785" w:rsidP="007C044C">
      <w:pPr>
        <w:rPr>
          <w:rFonts w:ascii="Times New Roman" w:hAnsi="Times New Roman" w:cs="Times New Roman"/>
          <w:b/>
          <w:bCs/>
        </w:rPr>
      </w:pPr>
    </w:p>
    <w:p w14:paraId="506841BD" w14:textId="7771C4C4" w:rsidR="00113785" w:rsidRDefault="00113785" w:rsidP="00606431">
      <w:pPr>
        <w:pStyle w:val="Bibliography"/>
        <w:spacing w:line="360" w:lineRule="auto"/>
        <w:rPr>
          <w:rFonts w:ascii="Times New Roman" w:hAnsi="Times New Roman" w:cs="Times New Roman"/>
        </w:rPr>
      </w:pPr>
      <w:r>
        <w:fldChar w:fldCharType="begin"/>
      </w:r>
      <w:r>
        <w:instrText xml:space="preserve"> ADDIN ZOTERO_BIBL {"uncited":[],"omitted":[],"custom":[]} CSL_BIBLIOGRAPHY </w:instrText>
      </w:r>
      <w:r>
        <w:fldChar w:fldCharType="separate"/>
      </w:r>
      <w:r w:rsidRPr="00113785">
        <w:rPr>
          <w:rFonts w:ascii="Times New Roman" w:hAnsi="Times New Roman" w:cs="Times New Roman"/>
        </w:rPr>
        <w:t xml:space="preserve">Desimone, D. (2017). </w:t>
      </w:r>
      <w:r w:rsidRPr="00113785">
        <w:rPr>
          <w:rFonts w:ascii="Times New Roman" w:hAnsi="Times New Roman" w:cs="Times New Roman"/>
          <w:i/>
          <w:iCs/>
        </w:rPr>
        <w:t>Surficial geology of Hoosick Falls, NY</w:t>
      </w:r>
      <w:r w:rsidRPr="00113785">
        <w:rPr>
          <w:rFonts w:ascii="Times New Roman" w:hAnsi="Times New Roman" w:cs="Times New Roman"/>
        </w:rPr>
        <w:t>.</w:t>
      </w:r>
    </w:p>
    <w:p w14:paraId="62968FCF" w14:textId="77777777" w:rsidR="00606431" w:rsidRPr="00606431" w:rsidRDefault="00606431" w:rsidP="00606431"/>
    <w:p w14:paraId="4AAEC5D4" w14:textId="77777777" w:rsidR="00113785" w:rsidRP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 xml:space="preserve">McKinley, J. (2016, August 30). After Months of Anger in Hoosick Falls, Hearings on Tainted Water Begin. </w:t>
      </w:r>
      <w:r w:rsidRPr="00113785">
        <w:rPr>
          <w:rFonts w:ascii="Times New Roman" w:hAnsi="Times New Roman" w:cs="Times New Roman"/>
          <w:i/>
          <w:iCs/>
        </w:rPr>
        <w:t>The New York Times</w:t>
      </w:r>
      <w:r w:rsidRPr="00113785">
        <w:rPr>
          <w:rFonts w:ascii="Times New Roman" w:hAnsi="Times New Roman" w:cs="Times New Roman"/>
        </w:rPr>
        <w:t>. https://www.nytimes.com/2016/08/31/nyregion/hoosick-falls-tainted-water-hearings.html</w:t>
      </w:r>
    </w:p>
    <w:p w14:paraId="2DE82B83" w14:textId="58B56D18" w:rsid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lastRenderedPageBreak/>
        <w:t xml:space="preserve">Post, G. B., Cohn, P. D., &amp; Cooper, K. R. (2012). Perfluorooctanoic acid (PFOA), an emerging drinking water contaminant: A critical review of recent literature. </w:t>
      </w:r>
      <w:r w:rsidRPr="00113785">
        <w:rPr>
          <w:rFonts w:ascii="Times New Roman" w:hAnsi="Times New Roman" w:cs="Times New Roman"/>
          <w:i/>
          <w:iCs/>
        </w:rPr>
        <w:t>Environmental Research</w:t>
      </w:r>
      <w:r w:rsidRPr="00113785">
        <w:rPr>
          <w:rFonts w:ascii="Times New Roman" w:hAnsi="Times New Roman" w:cs="Times New Roman"/>
        </w:rPr>
        <w:t xml:space="preserve">, </w:t>
      </w:r>
      <w:r w:rsidRPr="00113785">
        <w:rPr>
          <w:rFonts w:ascii="Times New Roman" w:hAnsi="Times New Roman" w:cs="Times New Roman"/>
          <w:i/>
          <w:iCs/>
        </w:rPr>
        <w:t>116</w:t>
      </w:r>
      <w:r w:rsidRPr="00113785">
        <w:rPr>
          <w:rFonts w:ascii="Times New Roman" w:hAnsi="Times New Roman" w:cs="Times New Roman"/>
        </w:rPr>
        <w:t>, 93–117. https://doi.org/10.1016/j.envres.2012.03.007</w:t>
      </w:r>
    </w:p>
    <w:p w14:paraId="43271825" w14:textId="77777777" w:rsidR="00606431" w:rsidRPr="00606431" w:rsidRDefault="00606431" w:rsidP="00606431"/>
    <w:p w14:paraId="3ED9FDBB" w14:textId="4DD628E5" w:rsid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 xml:space="preserve">Sanzone, D. (2015, January 24). </w:t>
      </w:r>
      <w:r w:rsidRPr="00113785">
        <w:rPr>
          <w:rFonts w:ascii="Times New Roman" w:hAnsi="Times New Roman" w:cs="Times New Roman"/>
          <w:i/>
          <w:iCs/>
        </w:rPr>
        <w:t>Hoosick Falls residents raise concerns after low levels of carcinogen found in water supply</w:t>
      </w:r>
      <w:r w:rsidRPr="00113785">
        <w:rPr>
          <w:rFonts w:ascii="Times New Roman" w:hAnsi="Times New Roman" w:cs="Times New Roman"/>
        </w:rPr>
        <w:t>. https://www.troyrecord.com/2015/01/24/hoosick-falls-residents-raise-concerns-after-low-levels-of-carcinogen-found-in-water-supply/</w:t>
      </w:r>
    </w:p>
    <w:p w14:paraId="2BEBB0C9" w14:textId="77777777" w:rsidR="00606431" w:rsidRPr="00606431" w:rsidRDefault="00606431" w:rsidP="00606431"/>
    <w:p w14:paraId="4BE7D12A" w14:textId="0BE9CF76" w:rsid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Shin, H.-M., Vieira, V. M., Ryan, P. B., Detwiler, R., Sanders, B., Steenland, K., &amp; Bartell, S. M. (2011</w:t>
      </w:r>
      <w:r>
        <w:rPr>
          <w:rFonts w:ascii="Times New Roman" w:hAnsi="Times New Roman" w:cs="Times New Roman"/>
        </w:rPr>
        <w:t>a</w:t>
      </w:r>
      <w:r w:rsidRPr="00113785">
        <w:rPr>
          <w:rFonts w:ascii="Times New Roman" w:hAnsi="Times New Roman" w:cs="Times New Roman"/>
        </w:rPr>
        <w:t xml:space="preserve">). Environmental Fate and Transport Modeling for Perfluorooctanoic Acid Emitted from the Washington Works Facility in West Virginia. </w:t>
      </w:r>
      <w:r w:rsidRPr="00113785">
        <w:rPr>
          <w:rFonts w:ascii="Times New Roman" w:hAnsi="Times New Roman" w:cs="Times New Roman"/>
          <w:i/>
          <w:iCs/>
        </w:rPr>
        <w:t>Environmental Science &amp; Technology</w:t>
      </w:r>
      <w:r w:rsidRPr="00113785">
        <w:rPr>
          <w:rFonts w:ascii="Times New Roman" w:hAnsi="Times New Roman" w:cs="Times New Roman"/>
        </w:rPr>
        <w:t xml:space="preserve">, </w:t>
      </w:r>
      <w:r w:rsidRPr="00113785">
        <w:rPr>
          <w:rFonts w:ascii="Times New Roman" w:hAnsi="Times New Roman" w:cs="Times New Roman"/>
          <w:i/>
          <w:iCs/>
        </w:rPr>
        <w:t>45</w:t>
      </w:r>
      <w:r w:rsidRPr="00113785">
        <w:rPr>
          <w:rFonts w:ascii="Times New Roman" w:hAnsi="Times New Roman" w:cs="Times New Roman"/>
        </w:rPr>
        <w:t>(4), 1435–1442. https://doi.org/10.1021/es102769t</w:t>
      </w:r>
    </w:p>
    <w:p w14:paraId="23C89D70" w14:textId="77777777" w:rsidR="00606431" w:rsidRPr="00606431" w:rsidRDefault="00606431" w:rsidP="00606431"/>
    <w:p w14:paraId="1750171F" w14:textId="624C94AC" w:rsid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Shin, H.-M., Vieira, V., Ryan, P., Steenland, K., &amp; Bartell, S. (2011</w:t>
      </w:r>
      <w:r>
        <w:rPr>
          <w:rFonts w:ascii="Times New Roman" w:hAnsi="Times New Roman" w:cs="Times New Roman"/>
        </w:rPr>
        <w:t>b</w:t>
      </w:r>
      <w:r w:rsidRPr="00113785">
        <w:rPr>
          <w:rFonts w:ascii="Times New Roman" w:hAnsi="Times New Roman" w:cs="Times New Roman"/>
        </w:rPr>
        <w:t xml:space="preserve">). Retrospective Exposure Estimation and Predicted versus Observed Serum Perfluorooctanoic Acid Concentrations for Participants in the C8 Health Project. </w:t>
      </w:r>
      <w:r w:rsidRPr="00113785">
        <w:rPr>
          <w:rFonts w:ascii="Times New Roman" w:hAnsi="Times New Roman" w:cs="Times New Roman"/>
          <w:i/>
          <w:iCs/>
        </w:rPr>
        <w:t>Environmental Health Perspectives</w:t>
      </w:r>
      <w:r w:rsidRPr="00113785">
        <w:rPr>
          <w:rFonts w:ascii="Times New Roman" w:hAnsi="Times New Roman" w:cs="Times New Roman"/>
        </w:rPr>
        <w:t xml:space="preserve">, </w:t>
      </w:r>
      <w:r w:rsidRPr="00113785">
        <w:rPr>
          <w:rFonts w:ascii="Times New Roman" w:hAnsi="Times New Roman" w:cs="Times New Roman"/>
          <w:i/>
          <w:iCs/>
        </w:rPr>
        <w:t>119</w:t>
      </w:r>
      <w:r w:rsidRPr="00113785">
        <w:rPr>
          <w:rFonts w:ascii="Times New Roman" w:hAnsi="Times New Roman" w:cs="Times New Roman"/>
        </w:rPr>
        <w:t>, 1760–1765. https://doi.org/10.1289/ehp.1103729</w:t>
      </w:r>
    </w:p>
    <w:p w14:paraId="2EF07329" w14:textId="77777777" w:rsidR="00606431" w:rsidRPr="00606431" w:rsidRDefault="00606431" w:rsidP="00606431"/>
    <w:p w14:paraId="7693B216" w14:textId="597EBC37" w:rsid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 xml:space="preserve">The State University of New York at Albany. (2020). </w:t>
      </w:r>
      <w:r w:rsidRPr="00113785">
        <w:rPr>
          <w:rFonts w:ascii="Times New Roman" w:hAnsi="Times New Roman" w:cs="Times New Roman"/>
          <w:i/>
          <w:iCs/>
        </w:rPr>
        <w:t>What is the Multi-Site PFAS Health Study?</w:t>
      </w:r>
      <w:r w:rsidRPr="00113785">
        <w:rPr>
          <w:rFonts w:ascii="Times New Roman" w:hAnsi="Times New Roman" w:cs="Times New Roman"/>
        </w:rPr>
        <w:t xml:space="preserve"> About. https://www.albany.edu/sph/pfas#tab-about</w:t>
      </w:r>
    </w:p>
    <w:p w14:paraId="6E077F64" w14:textId="77777777" w:rsidR="00606431" w:rsidRPr="00606431" w:rsidRDefault="00606431" w:rsidP="00606431"/>
    <w:p w14:paraId="1B23EE2E" w14:textId="30AF115F" w:rsid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 xml:space="preserve">Waterloo Hydrogeologic. (2021, October 19). Visual MODFLOW Flex | Groundwater Analysis Software. </w:t>
      </w:r>
      <w:r w:rsidRPr="00113785">
        <w:rPr>
          <w:rFonts w:ascii="Times New Roman" w:hAnsi="Times New Roman" w:cs="Times New Roman"/>
          <w:i/>
          <w:iCs/>
        </w:rPr>
        <w:t>Waterloo Hydrogeologic</w:t>
      </w:r>
      <w:r w:rsidRPr="00113785">
        <w:rPr>
          <w:rFonts w:ascii="Times New Roman" w:hAnsi="Times New Roman" w:cs="Times New Roman"/>
        </w:rPr>
        <w:t>. https://www.waterloohydrogeologic.com/products/visual-modflow-flex/</w:t>
      </w:r>
    </w:p>
    <w:p w14:paraId="473A2EAC" w14:textId="77777777" w:rsidR="00606431" w:rsidRPr="00606431" w:rsidRDefault="00606431" w:rsidP="00606431"/>
    <w:p w14:paraId="4C751BAC" w14:textId="77777777" w:rsidR="00113785" w:rsidRPr="00113785" w:rsidRDefault="00113785" w:rsidP="00606431">
      <w:pPr>
        <w:pStyle w:val="Bibliography"/>
        <w:spacing w:line="360" w:lineRule="auto"/>
        <w:rPr>
          <w:rFonts w:ascii="Times New Roman" w:hAnsi="Times New Roman" w:cs="Times New Roman"/>
        </w:rPr>
      </w:pPr>
      <w:r w:rsidRPr="00113785">
        <w:rPr>
          <w:rFonts w:ascii="Times New Roman" w:hAnsi="Times New Roman" w:cs="Times New Roman"/>
        </w:rPr>
        <w:t xml:space="preserve">Williams, J. H., &amp; Heisig, P. M. (2018). Groundwater-level analysis of selected wells in the Hoosic River Valley near Hoosick Falls, New York, for aquifer framework and properties. In </w:t>
      </w:r>
      <w:r w:rsidRPr="00113785">
        <w:rPr>
          <w:rFonts w:ascii="Times New Roman" w:hAnsi="Times New Roman" w:cs="Times New Roman"/>
          <w:i/>
          <w:iCs/>
        </w:rPr>
        <w:t>Groundwater-level analysis of selected wells in the Hoosic River Valley near Hoosick Falls, New York, for aquifer framework and properties</w:t>
      </w:r>
      <w:r w:rsidRPr="00113785">
        <w:rPr>
          <w:rFonts w:ascii="Times New Roman" w:hAnsi="Times New Roman" w:cs="Times New Roman"/>
        </w:rPr>
        <w:t xml:space="preserve"> (USGS Numbered Series No. 2018–1015; Open-File Report, Vols. 2018–1015, p. 19). U.S. Geological Survey. https://doi.org/10.3133/ofr20181015</w:t>
      </w:r>
    </w:p>
    <w:p w14:paraId="5FB027A6" w14:textId="0AC4670A" w:rsidR="00113785" w:rsidRPr="00113785" w:rsidRDefault="00113785" w:rsidP="00606431">
      <w:pPr>
        <w:spacing w:line="360" w:lineRule="auto"/>
        <w:rPr>
          <w:rFonts w:ascii="Times New Roman" w:hAnsi="Times New Roman" w:cs="Times New Roman"/>
          <w:b/>
          <w:bCs/>
        </w:rPr>
      </w:pPr>
      <w:r>
        <w:rPr>
          <w:rFonts w:ascii="Times New Roman" w:hAnsi="Times New Roman" w:cs="Times New Roman"/>
          <w:b/>
          <w:bCs/>
        </w:rPr>
        <w:fldChar w:fldCharType="end"/>
      </w:r>
    </w:p>
    <w:sectPr w:rsidR="00113785" w:rsidRPr="00113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DF"/>
    <w:rsid w:val="00096EC8"/>
    <w:rsid w:val="000B5F4E"/>
    <w:rsid w:val="000F4688"/>
    <w:rsid w:val="00113785"/>
    <w:rsid w:val="00150DDE"/>
    <w:rsid w:val="001645E5"/>
    <w:rsid w:val="001A5DDF"/>
    <w:rsid w:val="0021574C"/>
    <w:rsid w:val="0022526A"/>
    <w:rsid w:val="00227ACD"/>
    <w:rsid w:val="00252E19"/>
    <w:rsid w:val="00255A42"/>
    <w:rsid w:val="00287C8F"/>
    <w:rsid w:val="00292849"/>
    <w:rsid w:val="002C06B4"/>
    <w:rsid w:val="002F01AE"/>
    <w:rsid w:val="0036595C"/>
    <w:rsid w:val="00374BF9"/>
    <w:rsid w:val="00390912"/>
    <w:rsid w:val="003A6358"/>
    <w:rsid w:val="003C0E39"/>
    <w:rsid w:val="003D3A21"/>
    <w:rsid w:val="003D4060"/>
    <w:rsid w:val="003F7630"/>
    <w:rsid w:val="00422042"/>
    <w:rsid w:val="00425124"/>
    <w:rsid w:val="00486A0B"/>
    <w:rsid w:val="004A6A10"/>
    <w:rsid w:val="004D03C8"/>
    <w:rsid w:val="005200DF"/>
    <w:rsid w:val="005319F8"/>
    <w:rsid w:val="00571A9C"/>
    <w:rsid w:val="005A2912"/>
    <w:rsid w:val="005B480F"/>
    <w:rsid w:val="00606431"/>
    <w:rsid w:val="006116EF"/>
    <w:rsid w:val="00622478"/>
    <w:rsid w:val="00634027"/>
    <w:rsid w:val="00697D40"/>
    <w:rsid w:val="00724AD7"/>
    <w:rsid w:val="007751B7"/>
    <w:rsid w:val="007761F6"/>
    <w:rsid w:val="007A5FA0"/>
    <w:rsid w:val="007B4840"/>
    <w:rsid w:val="007C044C"/>
    <w:rsid w:val="008B6ABB"/>
    <w:rsid w:val="00916BA1"/>
    <w:rsid w:val="0096374E"/>
    <w:rsid w:val="009662E2"/>
    <w:rsid w:val="00A41476"/>
    <w:rsid w:val="00A5785B"/>
    <w:rsid w:val="00A76ECD"/>
    <w:rsid w:val="00AC2B6D"/>
    <w:rsid w:val="00B374AA"/>
    <w:rsid w:val="00B636DB"/>
    <w:rsid w:val="00B91377"/>
    <w:rsid w:val="00BA10DE"/>
    <w:rsid w:val="00BA2409"/>
    <w:rsid w:val="00BA4B74"/>
    <w:rsid w:val="00BC1E89"/>
    <w:rsid w:val="00BD7C0C"/>
    <w:rsid w:val="00CD7DD2"/>
    <w:rsid w:val="00CF0AE4"/>
    <w:rsid w:val="00CF48DA"/>
    <w:rsid w:val="00D2229D"/>
    <w:rsid w:val="00D34E79"/>
    <w:rsid w:val="00D423EF"/>
    <w:rsid w:val="00D540DF"/>
    <w:rsid w:val="00D6556B"/>
    <w:rsid w:val="00DA4390"/>
    <w:rsid w:val="00E03617"/>
    <w:rsid w:val="00E20DB3"/>
    <w:rsid w:val="00E34D24"/>
    <w:rsid w:val="00EB5A66"/>
    <w:rsid w:val="00ED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8E85"/>
  <w15:chartTrackingRefBased/>
  <w15:docId w15:val="{030B1B15-306A-4ECB-8937-BC9A8C2F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DF"/>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D24"/>
    <w:rPr>
      <w:color w:val="0563C1" w:themeColor="hyperlink"/>
      <w:u w:val="single"/>
    </w:rPr>
  </w:style>
  <w:style w:type="character" w:styleId="UnresolvedMention">
    <w:name w:val="Unresolved Mention"/>
    <w:basedOn w:val="DefaultParagraphFont"/>
    <w:uiPriority w:val="99"/>
    <w:semiHidden/>
    <w:unhideWhenUsed/>
    <w:rsid w:val="00E34D24"/>
    <w:rPr>
      <w:color w:val="605E5C"/>
      <w:shd w:val="clear" w:color="auto" w:fill="E1DFDD"/>
    </w:rPr>
  </w:style>
  <w:style w:type="paragraph" w:styleId="Caption">
    <w:name w:val="caption"/>
    <w:basedOn w:val="Normal"/>
    <w:next w:val="Normal"/>
    <w:uiPriority w:val="35"/>
    <w:unhideWhenUsed/>
    <w:qFormat/>
    <w:rsid w:val="00CD7DD2"/>
    <w:pPr>
      <w:spacing w:after="200"/>
    </w:pPr>
    <w:rPr>
      <w:i/>
      <w:iCs/>
      <w:color w:val="44546A" w:themeColor="text2"/>
      <w:sz w:val="18"/>
      <w:szCs w:val="18"/>
    </w:rPr>
  </w:style>
  <w:style w:type="paragraph" w:styleId="Bibliography">
    <w:name w:val="Bibliography"/>
    <w:basedOn w:val="Normal"/>
    <w:next w:val="Normal"/>
    <w:uiPriority w:val="37"/>
    <w:unhideWhenUsed/>
    <w:rsid w:val="00113785"/>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E9E9-7072-405C-B644-7BCB8535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5</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Elizabeth Minnick</dc:creator>
  <cp:keywords/>
  <dc:description/>
  <cp:lastModifiedBy>Danielle Elizabeth Minnick</cp:lastModifiedBy>
  <cp:revision>68</cp:revision>
  <dcterms:created xsi:type="dcterms:W3CDTF">2021-11-03T17:07:00Z</dcterms:created>
  <dcterms:modified xsi:type="dcterms:W3CDTF">2021-12-03T15:51:00Z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id="HHwcrnwG"/&gt;&lt;style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