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AF1DD" w:themeColor="accent3" w:themeTint="33"/>
  <w:body>
    <w:p w:rsidR="001B51A0" w:rsidRDefault="007D3DFF" w:rsidP="001B51A0">
      <w:pPr>
        <w:jc w:val="center"/>
        <w:rPr>
          <w:rFonts w:ascii="Book Antiqua" w:hAnsi="Book Antiqua"/>
          <w:b/>
          <w:szCs w:val="24"/>
          <w:u w:val="single"/>
        </w:rPr>
      </w:pPr>
      <w:r>
        <w:rPr>
          <w:rFonts w:ascii="Book Antiqua" w:eastAsia="Calibri" w:hAnsi="Book Antiqua"/>
          <w:b/>
          <w:noProof/>
        </w:rPr>
        <w:drawing>
          <wp:inline distT="0" distB="0" distL="0" distR="0" wp14:anchorId="5D98B4DE" wp14:editId="465F9033">
            <wp:extent cx="1000125" cy="10001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FSeal2RGB7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3C47">
        <w:rPr>
          <w:rFonts w:ascii="Book Antiqua" w:hAnsi="Book Antiqua"/>
          <w:b/>
          <w:szCs w:val="24"/>
          <w:u w:val="single"/>
        </w:rPr>
        <w:t xml:space="preserve">   </w:t>
      </w:r>
    </w:p>
    <w:p w:rsidR="001B51A0" w:rsidRDefault="001B51A0" w:rsidP="001B51A0">
      <w:pPr>
        <w:jc w:val="center"/>
        <w:rPr>
          <w:rFonts w:ascii="Book Antiqua" w:hAnsi="Book Antiqua"/>
          <w:b/>
          <w:szCs w:val="24"/>
          <w:u w:val="single"/>
        </w:rPr>
      </w:pPr>
    </w:p>
    <w:p w:rsidR="00EF47AD" w:rsidRPr="0023246D" w:rsidRDefault="00EF47AD" w:rsidP="00EF47AD">
      <w:pPr>
        <w:jc w:val="center"/>
        <w:rPr>
          <w:rFonts w:ascii="Book Antiqua" w:eastAsia="Calibri" w:hAnsi="Book Antiqua"/>
          <w:b/>
        </w:rPr>
      </w:pPr>
      <w:bookmarkStart w:id="0" w:name="_Hlk70954311"/>
      <w:bookmarkStart w:id="1" w:name="_GoBack"/>
      <w:r w:rsidRPr="0023246D">
        <w:rPr>
          <w:rFonts w:ascii="Book Antiqua" w:eastAsia="Calibri" w:hAnsi="Book Antiqua"/>
          <w:b/>
        </w:rPr>
        <w:t>BOARD OF TRUSTEES MEETING</w:t>
      </w:r>
    </w:p>
    <w:p w:rsidR="00EF47AD" w:rsidRPr="0023246D" w:rsidRDefault="00EF47AD" w:rsidP="00EF47AD">
      <w:pPr>
        <w:jc w:val="center"/>
        <w:rPr>
          <w:rFonts w:ascii="Book Antiqua" w:eastAsia="Calibri" w:hAnsi="Book Antiqua"/>
          <w:smallCaps/>
          <w:sz w:val="22"/>
        </w:rPr>
      </w:pPr>
      <w:r>
        <w:rPr>
          <w:rFonts w:ascii="Book Antiqua" w:eastAsia="Calibri" w:hAnsi="Book Antiqua"/>
          <w:smallCaps/>
          <w:sz w:val="22"/>
        </w:rPr>
        <w:t>Fri</w:t>
      </w:r>
      <w:r w:rsidRPr="0023246D">
        <w:rPr>
          <w:rFonts w:ascii="Book Antiqua" w:eastAsia="Calibri" w:hAnsi="Book Antiqua"/>
          <w:smallCaps/>
          <w:sz w:val="22"/>
        </w:rPr>
        <w:t xml:space="preserve">day, </w:t>
      </w:r>
      <w:r>
        <w:rPr>
          <w:rFonts w:ascii="Book Antiqua" w:eastAsia="Calibri" w:hAnsi="Book Antiqua"/>
          <w:smallCaps/>
          <w:sz w:val="22"/>
        </w:rPr>
        <w:t xml:space="preserve">May </w:t>
      </w:r>
      <w:r w:rsidR="005118BC">
        <w:rPr>
          <w:rFonts w:ascii="Book Antiqua" w:eastAsia="Calibri" w:hAnsi="Book Antiqua"/>
          <w:smallCaps/>
          <w:sz w:val="22"/>
        </w:rPr>
        <w:t>14</w:t>
      </w:r>
      <w:r>
        <w:rPr>
          <w:rFonts w:ascii="Book Antiqua" w:eastAsia="Calibri" w:hAnsi="Book Antiqua"/>
          <w:smallCaps/>
          <w:sz w:val="22"/>
        </w:rPr>
        <w:t>, 2021</w:t>
      </w:r>
    </w:p>
    <w:p w:rsidR="001B51A0" w:rsidRDefault="001B51A0" w:rsidP="001B51A0">
      <w:pPr>
        <w:jc w:val="center"/>
        <w:rPr>
          <w:rFonts w:ascii="Book Antiqua" w:hAnsi="Book Antiqua"/>
          <w:b/>
          <w:szCs w:val="24"/>
          <w:u w:val="single"/>
        </w:rPr>
      </w:pPr>
    </w:p>
    <w:p w:rsidR="00645CDA" w:rsidRPr="00645CDA" w:rsidRDefault="00645CDA" w:rsidP="001B51A0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1B51A0" w:rsidRPr="00645CDA" w:rsidRDefault="001B51A0" w:rsidP="001B51A0">
      <w:pPr>
        <w:jc w:val="center"/>
        <w:rPr>
          <w:rFonts w:asciiTheme="minorHAnsi" w:hAnsiTheme="minorHAnsi" w:cs="Arial"/>
          <w:b/>
          <w:sz w:val="28"/>
          <w:szCs w:val="28"/>
          <w:u w:val="single"/>
        </w:rPr>
      </w:pPr>
      <w:r w:rsidRPr="00645CDA">
        <w:rPr>
          <w:rFonts w:asciiTheme="minorHAnsi" w:hAnsiTheme="minorHAnsi" w:cs="Arial"/>
          <w:b/>
          <w:sz w:val="28"/>
          <w:szCs w:val="28"/>
          <w:u w:val="single"/>
        </w:rPr>
        <w:t>PROPOSED RESOLUTION</w:t>
      </w:r>
    </w:p>
    <w:p w:rsidR="001B51A0" w:rsidRPr="00645CDA" w:rsidRDefault="001B51A0" w:rsidP="001B51A0">
      <w:pPr>
        <w:jc w:val="center"/>
        <w:rPr>
          <w:rFonts w:asciiTheme="minorHAnsi" w:hAnsiTheme="minorHAnsi" w:cs="Arial"/>
          <w:sz w:val="28"/>
          <w:szCs w:val="28"/>
        </w:rPr>
      </w:pPr>
    </w:p>
    <w:p w:rsidR="001B51A0" w:rsidRPr="00645CDA" w:rsidRDefault="001B51A0" w:rsidP="001B51A0">
      <w:pPr>
        <w:jc w:val="center"/>
        <w:rPr>
          <w:rFonts w:asciiTheme="minorHAnsi" w:hAnsiTheme="minorHAnsi" w:cs="Arial"/>
          <w:sz w:val="28"/>
          <w:szCs w:val="28"/>
        </w:rPr>
      </w:pPr>
    </w:p>
    <w:bookmarkEnd w:id="0"/>
    <w:bookmarkEnd w:id="1"/>
    <w:p w:rsidR="001B51A0" w:rsidRPr="00645CDA" w:rsidRDefault="001B51A0" w:rsidP="001B51A0">
      <w:pPr>
        <w:jc w:val="center"/>
        <w:rPr>
          <w:rFonts w:asciiTheme="minorHAnsi" w:hAnsiTheme="minorHAnsi" w:cs="Arial"/>
          <w:sz w:val="28"/>
          <w:szCs w:val="28"/>
        </w:rPr>
      </w:pPr>
    </w:p>
    <w:p w:rsidR="001B51A0" w:rsidRPr="00645CDA" w:rsidRDefault="001B51A0" w:rsidP="00645CDA">
      <w:pPr>
        <w:rPr>
          <w:rFonts w:asciiTheme="minorHAnsi" w:hAnsiTheme="minorHAnsi" w:cs="Arial"/>
          <w:sz w:val="28"/>
          <w:szCs w:val="28"/>
        </w:rPr>
      </w:pPr>
      <w:r w:rsidRPr="00645CDA">
        <w:rPr>
          <w:rFonts w:asciiTheme="minorHAnsi" w:hAnsiTheme="minorHAnsi" w:cs="Arial"/>
          <w:b/>
          <w:sz w:val="28"/>
          <w:szCs w:val="28"/>
        </w:rPr>
        <w:t>RESOLVED</w:t>
      </w:r>
      <w:r w:rsidRPr="00645CDA">
        <w:rPr>
          <w:rFonts w:asciiTheme="minorHAnsi" w:hAnsiTheme="minorHAnsi" w:cs="Arial"/>
          <w:sz w:val="28"/>
          <w:szCs w:val="28"/>
        </w:rPr>
        <w:t xml:space="preserve"> that</w:t>
      </w:r>
      <w:r w:rsidR="00CB4825">
        <w:rPr>
          <w:rFonts w:asciiTheme="minorHAnsi" w:hAnsiTheme="minorHAnsi" w:cs="Arial"/>
          <w:sz w:val="28"/>
          <w:szCs w:val="28"/>
        </w:rPr>
        <w:t xml:space="preserve"> the candidates for graduation in </w:t>
      </w:r>
      <w:r w:rsidR="00CB4825" w:rsidRPr="00645CDA">
        <w:rPr>
          <w:rFonts w:asciiTheme="minorHAnsi" w:hAnsiTheme="minorHAnsi" w:cs="Arial"/>
          <w:sz w:val="28"/>
          <w:szCs w:val="28"/>
        </w:rPr>
        <w:t xml:space="preserve">May </w:t>
      </w:r>
      <w:r w:rsidR="00CB4825">
        <w:rPr>
          <w:rFonts w:asciiTheme="minorHAnsi" w:hAnsiTheme="minorHAnsi" w:cs="Arial"/>
          <w:sz w:val="28"/>
          <w:szCs w:val="28"/>
        </w:rPr>
        <w:t>and August</w:t>
      </w:r>
      <w:r w:rsidR="00CB4825" w:rsidRPr="00645CDA">
        <w:rPr>
          <w:rFonts w:asciiTheme="minorHAnsi" w:hAnsiTheme="minorHAnsi" w:cs="Arial"/>
          <w:sz w:val="28"/>
          <w:szCs w:val="28"/>
        </w:rPr>
        <w:t>, 20</w:t>
      </w:r>
      <w:r w:rsidR="00CB4825">
        <w:rPr>
          <w:rFonts w:asciiTheme="minorHAnsi" w:hAnsiTheme="minorHAnsi" w:cs="Arial"/>
          <w:sz w:val="28"/>
          <w:szCs w:val="28"/>
        </w:rPr>
        <w:t>21</w:t>
      </w:r>
      <w:r w:rsidR="00CB4825" w:rsidRPr="00645CDA">
        <w:rPr>
          <w:rFonts w:asciiTheme="minorHAnsi" w:hAnsiTheme="minorHAnsi" w:cs="Arial"/>
          <w:sz w:val="28"/>
          <w:szCs w:val="28"/>
        </w:rPr>
        <w:t xml:space="preserve"> </w:t>
      </w:r>
      <w:r w:rsidRPr="00645CDA">
        <w:rPr>
          <w:rFonts w:asciiTheme="minorHAnsi" w:hAnsiTheme="minorHAnsi" w:cs="Arial"/>
          <w:sz w:val="28"/>
          <w:szCs w:val="28"/>
        </w:rPr>
        <w:t>be and hereby are approved, as presented</w:t>
      </w:r>
      <w:r w:rsidR="00CB4825">
        <w:rPr>
          <w:rFonts w:asciiTheme="minorHAnsi" w:hAnsiTheme="minorHAnsi" w:cs="Arial"/>
          <w:sz w:val="28"/>
          <w:szCs w:val="28"/>
        </w:rPr>
        <w:t xml:space="preserve"> as of April 23, 2021</w:t>
      </w:r>
      <w:r w:rsidRPr="00645CDA">
        <w:rPr>
          <w:rFonts w:asciiTheme="minorHAnsi" w:hAnsiTheme="minorHAnsi" w:cs="Arial"/>
          <w:sz w:val="28"/>
          <w:szCs w:val="28"/>
        </w:rPr>
        <w:t>, contingent upon their satisfactory completion of all requirements.</w:t>
      </w:r>
    </w:p>
    <w:p w:rsidR="001B51A0" w:rsidRPr="0076463F" w:rsidRDefault="001B51A0" w:rsidP="001B51A0">
      <w:pPr>
        <w:ind w:left="1440" w:right="1440"/>
        <w:rPr>
          <w:rFonts w:ascii="Book Antiqua" w:hAnsi="Book Antiqua" w:cs="Arial"/>
          <w:szCs w:val="24"/>
        </w:rPr>
      </w:pPr>
    </w:p>
    <w:p w:rsidR="001B51A0" w:rsidRPr="0076463F" w:rsidRDefault="001B51A0" w:rsidP="001B51A0">
      <w:pPr>
        <w:rPr>
          <w:rFonts w:ascii="Book Antiqua" w:hAnsi="Book Antiqua" w:cs="Arial"/>
          <w:szCs w:val="24"/>
        </w:rPr>
      </w:pPr>
    </w:p>
    <w:p w:rsidR="00A83B0A" w:rsidRDefault="00A83B0A" w:rsidP="00645CDA">
      <w:pPr>
        <w:ind w:left="630"/>
      </w:pPr>
    </w:p>
    <w:sectPr w:rsidR="00A83B0A" w:rsidSect="00A83B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1A0"/>
    <w:rsid w:val="000D2264"/>
    <w:rsid w:val="00181CD8"/>
    <w:rsid w:val="001B51A0"/>
    <w:rsid w:val="00217245"/>
    <w:rsid w:val="00241CA2"/>
    <w:rsid w:val="00251E4F"/>
    <w:rsid w:val="00263C47"/>
    <w:rsid w:val="002E6E78"/>
    <w:rsid w:val="0031696F"/>
    <w:rsid w:val="00353661"/>
    <w:rsid w:val="003A3948"/>
    <w:rsid w:val="00415EDD"/>
    <w:rsid w:val="0044647F"/>
    <w:rsid w:val="00491CD3"/>
    <w:rsid w:val="005118BC"/>
    <w:rsid w:val="005968D1"/>
    <w:rsid w:val="005C3DFB"/>
    <w:rsid w:val="00645CDA"/>
    <w:rsid w:val="00673420"/>
    <w:rsid w:val="00674BCE"/>
    <w:rsid w:val="006777BB"/>
    <w:rsid w:val="006A63FB"/>
    <w:rsid w:val="006D6DDC"/>
    <w:rsid w:val="007424D3"/>
    <w:rsid w:val="007438CD"/>
    <w:rsid w:val="0076463F"/>
    <w:rsid w:val="007D3DFF"/>
    <w:rsid w:val="00943243"/>
    <w:rsid w:val="009528AC"/>
    <w:rsid w:val="00A83B0A"/>
    <w:rsid w:val="00AB7256"/>
    <w:rsid w:val="00B44942"/>
    <w:rsid w:val="00B63707"/>
    <w:rsid w:val="00B646E8"/>
    <w:rsid w:val="00C26132"/>
    <w:rsid w:val="00CB2F9B"/>
    <w:rsid w:val="00CB4825"/>
    <w:rsid w:val="00CE7ADB"/>
    <w:rsid w:val="00CF661F"/>
    <w:rsid w:val="00D01271"/>
    <w:rsid w:val="00DD47F0"/>
    <w:rsid w:val="00E11E30"/>
    <w:rsid w:val="00E2384F"/>
    <w:rsid w:val="00EF47AD"/>
    <w:rsid w:val="00F64713"/>
    <w:rsid w:val="00FD1452"/>
    <w:rsid w:val="00FD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2AF1F8-B255-472F-83EE-64D79E63F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51A0"/>
    <w:pPr>
      <w:spacing w:after="0" w:line="240" w:lineRule="auto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4B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BC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237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ESF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naotts</dc:creator>
  <cp:lastModifiedBy>Ragan A. Squier</cp:lastModifiedBy>
  <cp:revision>3</cp:revision>
  <cp:lastPrinted>2017-05-11T14:08:00Z</cp:lastPrinted>
  <dcterms:created xsi:type="dcterms:W3CDTF">2021-05-03T12:03:00Z</dcterms:created>
  <dcterms:modified xsi:type="dcterms:W3CDTF">2021-05-03T21:13:00Z</dcterms:modified>
</cp:coreProperties>
</file>